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41" w:rsidRPr="006E5556" w:rsidRDefault="007B3B41" w:rsidP="006E5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556">
        <w:rPr>
          <w:rFonts w:ascii="Times New Roman" w:hAnsi="Times New Roman" w:cs="Times New Roman"/>
          <w:b/>
          <w:sz w:val="28"/>
          <w:szCs w:val="28"/>
        </w:rPr>
        <w:t>Основы духовно-нравственного воспитания на уроках музыки</w:t>
      </w:r>
    </w:p>
    <w:p w:rsidR="00E46476" w:rsidRPr="006E5556" w:rsidRDefault="00E4647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56"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 w:rsidRPr="006E5556">
        <w:rPr>
          <w:rFonts w:ascii="Times New Roman" w:hAnsi="Times New Roman" w:cs="Times New Roman"/>
          <w:sz w:val="28"/>
          <w:szCs w:val="28"/>
        </w:rPr>
        <w:t xml:space="preserve"> Е.Л.</w:t>
      </w:r>
      <w:r w:rsidR="006E5556">
        <w:rPr>
          <w:rFonts w:ascii="Times New Roman" w:hAnsi="Times New Roman" w:cs="Times New Roman"/>
          <w:sz w:val="28"/>
          <w:szCs w:val="28"/>
        </w:rPr>
        <w:t xml:space="preserve">, </w:t>
      </w:r>
      <w:r w:rsidRPr="006E5556">
        <w:rPr>
          <w:rFonts w:ascii="Times New Roman" w:hAnsi="Times New Roman" w:cs="Times New Roman"/>
          <w:sz w:val="28"/>
          <w:szCs w:val="28"/>
        </w:rPr>
        <w:t>МАОУ СОШ №76</w:t>
      </w:r>
      <w:r w:rsidR="006E5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>еверск</w:t>
      </w:r>
      <w:proofErr w:type="spellEnd"/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Школа – единственный социальный институт, через который проходят все граждане России.  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 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Воспитание должно быть ориентировано на достижение определенного идеала.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Идейные ресурсы современного образования заложены в ФГОС, проекте «Наша новая школа» и новой редакции Закона об образовании. В этих документах акцент сделан на расширение правовой базы образования. В этих документах говорится о </w:t>
      </w:r>
      <w:proofErr w:type="spellStart"/>
      <w:r w:rsidRPr="006E5556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6E5556">
        <w:rPr>
          <w:rFonts w:ascii="Times New Roman" w:hAnsi="Times New Roman" w:cs="Times New Roman"/>
          <w:sz w:val="28"/>
          <w:szCs w:val="28"/>
        </w:rPr>
        <w:t xml:space="preserve"> подходе в обучении.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Что же такое компетенция? Это готовность человека действовать в любой ситуации.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Для современного школьника базовыми являются компетенции: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– информационная (готовность к работе с информацией);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– коммуникативная (готовность к общению с другими людьми);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– кооперативная (готовность к сотрудничеству с другими людьми);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– проблемная (готовность к решению проблем).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lastRenderedPageBreak/>
        <w:t xml:space="preserve">Иными словами, 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56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6E5556">
        <w:rPr>
          <w:rFonts w:ascii="Times New Roman" w:hAnsi="Times New Roman" w:cs="Times New Roman"/>
          <w:sz w:val="28"/>
          <w:szCs w:val="28"/>
        </w:rPr>
        <w:t xml:space="preserve"> всех программ духовно-нравственного развития личности.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Внедрение Федерального государственного стандарта образования предусматривает использование </w:t>
      </w:r>
      <w:proofErr w:type="spellStart"/>
      <w:r w:rsidRPr="006E555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E5556">
        <w:rPr>
          <w:rFonts w:ascii="Times New Roman" w:hAnsi="Times New Roman" w:cs="Times New Roman"/>
          <w:sz w:val="28"/>
          <w:szCs w:val="28"/>
        </w:rPr>
        <w:t xml:space="preserve"> подхода и личностно-ориентированных технологий обучения. Большое значение уделяется интеграции содержания образования. Интегрированные уроки дают учащимся более широкое и яркое представление о мире и человеке, о взаимосвязи предметов и явлений.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важнейшей стороной формирования и развития личности ребёнка. Чрезвычайно остро стоит проблема развития нравственной и духовной культуры общества,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личности, стимулирования его развития.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Педагог призван формировать у учеников нравственные ориентиры, без которых знания могут быть направлены во зло человечеству. Он должен найти основу духовно-нравственного развития детей на уроках музыки.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Отсюда вытекают основные задачи уроков музыки как уроков искусств, уроков творчества: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1.Всестороннее развитие личности, творческого потенциала, духовно - нравственное воспитание музыкой.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2.Активизация познавательной деятельности учащихся.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3.Раскрытие преобразующей силы музыки и ее влияние на внутренний мир человека, на его отношение к окружающей действительности, на формирование жизненной позиции.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4.Овладение языком музыкального искусства на основе музыкально - теоретических знаний и навыков.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необходимо задуматься над следующими проблемами.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Музыка легко и естественно соприкасается почти со всеми школьными дисциплинами. Задача учителя заключается в том, чтобы приблизить школьников к процессу созидания, в результате которого рождается новое, личное отношение человека к окружающему его миру. Одним из факторов успешного развития личности детей является создание условий психологического комфорта, которые предполагают наличие атмосферы творчества и взаимопомощи, возможности самовыражения и самореализации. Этому способствует применение методов интеграции при </w:t>
      </w:r>
      <w:r w:rsidRPr="006E5556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образовательного процесса, создание у школьников целостного представления об окружающем мире. Интеграция как средство обучения должна дать ученику те знания, которые отражают связь отдельных частей мира как системы, в которой все элементы взаимосвязаны.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Одна из  проблем современности связана с ранней компьютеризацией: ученые констатируют; что школьники в условиях ранней компьютеризации утрачивают образное мышление и творческие способности. Возникла острая потребность сделать массовое образование творческим, акцентировать в нём духовно - нравственное начало и ориентировать на современные проблемы выживания человечества. Как помочь детям избежать этих и других сетей самоистребления, которые засасывают человека физически и духовно? Во все времена это проповедовало высокое искусство.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В аспекте вышеизложенных проблем очевидна значимость учителя музыки как учителя, ведущего своих учеников к жизни, добру, истине, красоте.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 происходит главным образом и прежде всего в процессе обучения. На самом деле урок – место разнообразных коллективных действий и переживаний, накопления опыта нравс</w:t>
      </w:r>
      <w:r w:rsidR="00CB734A" w:rsidRPr="006E5556">
        <w:rPr>
          <w:rFonts w:ascii="Times New Roman" w:hAnsi="Times New Roman" w:cs="Times New Roman"/>
          <w:sz w:val="28"/>
          <w:szCs w:val="28"/>
        </w:rPr>
        <w:t xml:space="preserve">твенных взаимоотношений. На </w:t>
      </w:r>
      <w:r w:rsidRPr="006E5556">
        <w:rPr>
          <w:rFonts w:ascii="Times New Roman" w:hAnsi="Times New Roman" w:cs="Times New Roman"/>
          <w:sz w:val="28"/>
          <w:szCs w:val="28"/>
        </w:rPr>
        <w:t xml:space="preserve"> уроках </w:t>
      </w:r>
      <w:r w:rsidR="00CB734A" w:rsidRPr="006E5556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6E5556">
        <w:rPr>
          <w:rFonts w:ascii="Times New Roman" w:hAnsi="Times New Roman" w:cs="Times New Roman"/>
          <w:sz w:val="28"/>
          <w:szCs w:val="28"/>
        </w:rPr>
        <w:t>дети приучаются к самостоятельной работе, для успешного осуществления которой,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  переживают вместе острое чувство радости от самого процесса получения новых знаний, огорчения от неудач, ошибок.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Традиционные подходы к нравственному образованию школьников в основном и выстраивались на передаче готового нравственного опыта. Перед </w:t>
      </w:r>
      <w:r w:rsidR="00E46476" w:rsidRPr="006E5556">
        <w:rPr>
          <w:rFonts w:ascii="Times New Roman" w:hAnsi="Times New Roman" w:cs="Times New Roman"/>
          <w:sz w:val="28"/>
          <w:szCs w:val="28"/>
        </w:rPr>
        <w:t>учителем стоит задача</w:t>
      </w:r>
      <w:r w:rsidRPr="006E5556">
        <w:rPr>
          <w:rFonts w:ascii="Times New Roman" w:hAnsi="Times New Roman" w:cs="Times New Roman"/>
          <w:sz w:val="28"/>
          <w:szCs w:val="28"/>
        </w:rPr>
        <w:t xml:space="preserve"> обогащения нравственного опыта учащихся путем внедрения более продуктивных педагогических технологий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 xml:space="preserve"> </w:t>
      </w:r>
      <w:r w:rsidR="00F256F6" w:rsidRPr="006E55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>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</w:t>
      </w:r>
    </w:p>
    <w:p w:rsidR="007B3B41" w:rsidRPr="006E5556" w:rsidRDefault="00E4647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 Н</w:t>
      </w:r>
      <w:r w:rsidR="007B3B41" w:rsidRPr="006E5556">
        <w:rPr>
          <w:rFonts w:ascii="Times New Roman" w:hAnsi="Times New Roman" w:cs="Times New Roman"/>
          <w:sz w:val="28"/>
          <w:szCs w:val="28"/>
        </w:rPr>
        <w:t>равственное начало пронизывает всю многогранную практическую деятельность ребенка, его мотивационную, эмоциональную и интеллектуальную сферы. На это надо опираться при выборе методов и приемов духовно-нравственного воспитания школьников на каждом этапе урока.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Принципиально значимым является способ воздействия на личность ребенка посредством художественных произведений.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lastRenderedPageBreak/>
        <w:t>Один из приемов – непосредственно эмоциональное вслушивание – требует специального внимания учителя и спец</w:t>
      </w:r>
      <w:r w:rsidR="00E46476" w:rsidRPr="006E5556">
        <w:rPr>
          <w:rFonts w:ascii="Times New Roman" w:hAnsi="Times New Roman" w:cs="Times New Roman"/>
          <w:sz w:val="28"/>
          <w:szCs w:val="28"/>
        </w:rPr>
        <w:t xml:space="preserve">иальной организации. Для этого нужно использовать </w:t>
      </w:r>
      <w:r w:rsidRPr="006E5556">
        <w:rPr>
          <w:rFonts w:ascii="Times New Roman" w:hAnsi="Times New Roman" w:cs="Times New Roman"/>
          <w:sz w:val="28"/>
          <w:szCs w:val="28"/>
        </w:rPr>
        <w:t>литературно-музыкальные композиции с широким включением изобразительного ряда – репродукц</w:t>
      </w:r>
      <w:r w:rsidR="00E46476" w:rsidRPr="006E5556">
        <w:rPr>
          <w:rFonts w:ascii="Times New Roman" w:hAnsi="Times New Roman" w:cs="Times New Roman"/>
          <w:sz w:val="28"/>
          <w:szCs w:val="28"/>
        </w:rPr>
        <w:t xml:space="preserve">ии картин, слайдов. Главная </w:t>
      </w:r>
      <w:r w:rsidRPr="006E5556">
        <w:rPr>
          <w:rFonts w:ascii="Times New Roman" w:hAnsi="Times New Roman" w:cs="Times New Roman"/>
          <w:sz w:val="28"/>
          <w:szCs w:val="28"/>
        </w:rPr>
        <w:t>задача</w:t>
      </w:r>
      <w:r w:rsidR="00E46476" w:rsidRPr="006E555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6E5556">
        <w:rPr>
          <w:rFonts w:ascii="Times New Roman" w:hAnsi="Times New Roman" w:cs="Times New Roman"/>
          <w:sz w:val="28"/>
          <w:szCs w:val="28"/>
        </w:rPr>
        <w:t xml:space="preserve">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</w:t>
      </w:r>
      <w:r w:rsidR="00CB734A" w:rsidRPr="006E5556">
        <w:rPr>
          <w:rFonts w:ascii="Times New Roman" w:hAnsi="Times New Roman" w:cs="Times New Roman"/>
          <w:sz w:val="28"/>
          <w:szCs w:val="28"/>
        </w:rPr>
        <w:t xml:space="preserve">. В связи с этим используется </w:t>
      </w:r>
      <w:r w:rsidRPr="006E5556">
        <w:rPr>
          <w:rFonts w:ascii="Times New Roman" w:hAnsi="Times New Roman" w:cs="Times New Roman"/>
          <w:sz w:val="28"/>
          <w:szCs w:val="28"/>
        </w:rPr>
        <w:t xml:space="preserve"> ситуационный подход, соответственно которому процесс обучения осуществляется через создание личностно-утверждающей, личностно-развивающей ситуации.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Ситуационный подход как ведущий способ реализации личностно-ориентированного образования позволяет сделать мне обучение сферой самоутверждения личности, актуализации силы ее самовыражения.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 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В педагогической практике использую</w:t>
      </w:r>
      <w:r w:rsidR="00E46476" w:rsidRPr="006E5556">
        <w:rPr>
          <w:rFonts w:ascii="Times New Roman" w:hAnsi="Times New Roman" w:cs="Times New Roman"/>
          <w:sz w:val="28"/>
          <w:szCs w:val="28"/>
        </w:rPr>
        <w:t>тся</w:t>
      </w:r>
      <w:r w:rsidRPr="006E5556">
        <w:rPr>
          <w:rFonts w:ascii="Times New Roman" w:hAnsi="Times New Roman" w:cs="Times New Roman"/>
          <w:sz w:val="28"/>
          <w:szCs w:val="28"/>
        </w:rPr>
        <w:t xml:space="preserve"> следующие личностно-развивающие ситуации: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>проблемная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>, – когда идет поиск новых знаний для решения проблемы;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>прогностическая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>, – направлена на развитие умений предвидения последствий поступка (своего или чужого);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>, – предполагает проектирование поведения в заданных условиях;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– оценочная, – направлена на формирование и развитие навыков оценки;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E5556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>, – используется для анализа верных и ошибочных действий участников;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– репродуктивная, – предполагает возможность словесно или практически продемонстрировать опыт поведения.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Благодаря созданию лич</w:t>
      </w:r>
      <w:r w:rsidR="00E46476" w:rsidRPr="006E5556">
        <w:rPr>
          <w:rFonts w:ascii="Times New Roman" w:hAnsi="Times New Roman" w:cs="Times New Roman"/>
          <w:sz w:val="28"/>
          <w:szCs w:val="28"/>
        </w:rPr>
        <w:t xml:space="preserve">ностно-развивающих ситуаций </w:t>
      </w:r>
      <w:r w:rsidRPr="006E5556">
        <w:rPr>
          <w:rFonts w:ascii="Times New Roman" w:hAnsi="Times New Roman" w:cs="Times New Roman"/>
          <w:sz w:val="28"/>
          <w:szCs w:val="28"/>
        </w:rPr>
        <w:t>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7B3B41" w:rsidRPr="006E5556" w:rsidRDefault="00E4647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На уроках используются </w:t>
      </w:r>
      <w:r w:rsidR="007B3B41" w:rsidRPr="006E5556">
        <w:rPr>
          <w:rFonts w:ascii="Times New Roman" w:hAnsi="Times New Roman" w:cs="Times New Roman"/>
          <w:sz w:val="28"/>
          <w:szCs w:val="28"/>
        </w:rPr>
        <w:t xml:space="preserve">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</w:t>
      </w:r>
      <w:r w:rsidR="007B3B41" w:rsidRPr="006E5556">
        <w:rPr>
          <w:rFonts w:ascii="Times New Roman" w:hAnsi="Times New Roman" w:cs="Times New Roman"/>
          <w:sz w:val="28"/>
          <w:szCs w:val="28"/>
        </w:rPr>
        <w:lastRenderedPageBreak/>
        <w:t>написание детьми рассказов и стихов, занимательный материал, выполнение творческих заданий.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Школа даёт общее образование, очень важное и значимое, но развитию личности, раскрытию его способностей, ранней профориентации и духовно-нравственному воспитанию способствует именно дополнительное образование во внеурочной деятельности.</w:t>
      </w:r>
    </w:p>
    <w:p w:rsidR="007B3B41" w:rsidRPr="006E5556" w:rsidRDefault="00E4647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В этой работе </w:t>
      </w:r>
      <w:r w:rsidR="00F256F6" w:rsidRPr="006E5556">
        <w:rPr>
          <w:rFonts w:ascii="Times New Roman" w:hAnsi="Times New Roman" w:cs="Times New Roman"/>
          <w:sz w:val="28"/>
          <w:szCs w:val="28"/>
        </w:rPr>
        <w:t xml:space="preserve"> нужно использовать и</w:t>
      </w:r>
      <w:r w:rsidR="007B3B41" w:rsidRPr="006E5556">
        <w:rPr>
          <w:rFonts w:ascii="Times New Roman" w:hAnsi="Times New Roman" w:cs="Times New Roman"/>
          <w:sz w:val="28"/>
          <w:szCs w:val="28"/>
        </w:rPr>
        <w:t>гровые технологии, коммуникативные и исследовательские.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Уроки музыки как уроки нравственности ориентированы на оптимизацию эмоционально-личностного потенциала, на духовное становление. Музыка включается в общую систему духовного формирования личности человека.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56">
        <w:rPr>
          <w:rFonts w:ascii="Times New Roman" w:hAnsi="Times New Roman" w:cs="Times New Roman"/>
          <w:sz w:val="28"/>
          <w:szCs w:val="28"/>
        </w:rPr>
        <w:t>В задачи уроков музыки,  как в специфические задачи духовно-нравственного воспитания должно входить:  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чувств, эмоций, жизненных реалий;  развитие способности целостного, гармоничного восприятия действительности, нравственного,  духовного мира путем активизации эмоционально-чувственной сферы;</w:t>
      </w:r>
      <w:proofErr w:type="gramEnd"/>
      <w:r w:rsidRPr="006E5556">
        <w:rPr>
          <w:rFonts w:ascii="Times New Roman" w:hAnsi="Times New Roman" w:cs="Times New Roman"/>
          <w:sz w:val="28"/>
          <w:szCs w:val="28"/>
        </w:rPr>
        <w:t xml:space="preserve">  обеспечение психологической адаптации к музыке как виду искусства и предмету обучения;  развитие практических умений общения с музыкой; обогащение знаниями, стимулирование положительной мотивации.</w:t>
      </w:r>
    </w:p>
    <w:p w:rsidR="007B3B41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Воспитание способности активно сопереживать - важнейшее условие для формирования духовно развитой личности.   Один из путей интенсификации музыкального образования - это насыщение содержания музыкального образования новыми пластами музыкального искусства: музыкальным фольклором, духовной музыкой, современной академической музыкой, джазом, авторской песней и т.п.</w:t>
      </w:r>
    </w:p>
    <w:p w:rsidR="00FD3E0E" w:rsidRPr="006E5556" w:rsidRDefault="007B3B41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Однако воспитательное значение искусства сегодня как никогда актуально. Важно понимание урока музыки в воспитании эстетической культуры учащихся как наиболее воздействующего на сферу нравственных, душевных переживаний. Ведь музыка всегда являлась самым чудодейственным тонким средством привлечения к добру, красоте, человечности. Поэтому в современной школе духовно-нравственное воспитание должно стать приоритетным направлением становления личности.</w:t>
      </w:r>
    </w:p>
    <w:p w:rsidR="00CB734A" w:rsidRPr="006E5556" w:rsidRDefault="00CB734A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B734A" w:rsidRPr="006E5556" w:rsidRDefault="00CB734A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>1.Анисимова В.В. «Педагогическая система учителя: авторский поиск и</w:t>
      </w:r>
      <w:r w:rsidRPr="006E5556">
        <w:rPr>
          <w:rFonts w:ascii="Times New Roman" w:hAnsi="Times New Roman" w:cs="Times New Roman"/>
          <w:sz w:val="28"/>
          <w:szCs w:val="28"/>
        </w:rPr>
        <w:br/>
        <w:t>становление»,2011</w:t>
      </w:r>
    </w:p>
    <w:p w:rsidR="00CB734A" w:rsidRPr="006E5556" w:rsidRDefault="006E555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B734A" w:rsidRPr="006E5556">
        <w:rPr>
          <w:rFonts w:ascii="Times New Roman" w:hAnsi="Times New Roman" w:cs="Times New Roman"/>
          <w:sz w:val="28"/>
          <w:szCs w:val="28"/>
        </w:rPr>
        <w:t>2.Безбородова Л.Л. «Методика преподавания музыки в</w:t>
      </w:r>
      <w:r w:rsidR="00CB734A" w:rsidRPr="006E5556">
        <w:rPr>
          <w:rFonts w:ascii="Times New Roman" w:hAnsi="Times New Roman" w:cs="Times New Roman"/>
          <w:sz w:val="28"/>
          <w:szCs w:val="28"/>
        </w:rPr>
        <w:br/>
        <w:t>общеобразовательных учреждениях</w:t>
      </w:r>
      <w:proofErr w:type="gramStart"/>
      <w:r w:rsidR="00CB734A" w:rsidRPr="006E555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CB734A" w:rsidRPr="006E5556">
        <w:rPr>
          <w:rFonts w:ascii="Times New Roman" w:hAnsi="Times New Roman" w:cs="Times New Roman"/>
          <w:sz w:val="28"/>
          <w:szCs w:val="28"/>
        </w:rPr>
        <w:t>М., 2012.</w:t>
      </w:r>
    </w:p>
    <w:p w:rsidR="00CB734A" w:rsidRPr="006E5556" w:rsidRDefault="006E555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34A" w:rsidRPr="006E5556">
        <w:rPr>
          <w:rFonts w:ascii="Times New Roman" w:hAnsi="Times New Roman" w:cs="Times New Roman"/>
          <w:sz w:val="28"/>
          <w:szCs w:val="28"/>
        </w:rPr>
        <w:t>3.Выготский Л.И. «Воображение и творчество в детском возрасте» М.,</w:t>
      </w:r>
      <w:r w:rsidR="00CB734A" w:rsidRPr="006E5556">
        <w:rPr>
          <w:rFonts w:ascii="Times New Roman" w:hAnsi="Times New Roman" w:cs="Times New Roman"/>
          <w:sz w:val="28"/>
          <w:szCs w:val="28"/>
        </w:rPr>
        <w:br/>
        <w:t>1991</w:t>
      </w:r>
    </w:p>
    <w:p w:rsidR="00F256F6" w:rsidRPr="006E5556" w:rsidRDefault="006E555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F256F6" w:rsidRPr="006E5556">
        <w:rPr>
          <w:rFonts w:ascii="Times New Roman" w:hAnsi="Times New Roman" w:cs="Times New Roman"/>
          <w:sz w:val="28"/>
          <w:szCs w:val="28"/>
        </w:rPr>
        <w:t>Давыдов В. И. «Виды обобщения в обучении» М.,2006</w:t>
      </w:r>
    </w:p>
    <w:p w:rsidR="00F256F6" w:rsidRPr="006E5556" w:rsidRDefault="006E555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6F6" w:rsidRPr="006E5556">
        <w:rPr>
          <w:rFonts w:ascii="Times New Roman" w:hAnsi="Times New Roman" w:cs="Times New Roman"/>
          <w:sz w:val="28"/>
          <w:szCs w:val="28"/>
        </w:rPr>
        <w:t>5.Пономарёв Я.А. «Развитие творчества» М., 1976.</w:t>
      </w:r>
    </w:p>
    <w:p w:rsidR="00F256F6" w:rsidRPr="006E5556" w:rsidRDefault="006E555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6F6" w:rsidRPr="006E5556">
        <w:rPr>
          <w:rFonts w:ascii="Times New Roman" w:hAnsi="Times New Roman" w:cs="Times New Roman"/>
          <w:sz w:val="28"/>
          <w:szCs w:val="28"/>
        </w:rPr>
        <w:t>6.Платонов В.В. «Краткий словарь системы психологических понятий»</w:t>
      </w:r>
      <w:r w:rsidR="00F256F6" w:rsidRPr="006E5556">
        <w:rPr>
          <w:rFonts w:ascii="Times New Roman" w:hAnsi="Times New Roman" w:cs="Times New Roman"/>
          <w:sz w:val="28"/>
          <w:szCs w:val="28"/>
        </w:rPr>
        <w:br/>
        <w:t>М., 1981.</w:t>
      </w:r>
    </w:p>
    <w:p w:rsidR="00F256F6" w:rsidRPr="006E5556" w:rsidRDefault="00F256F6" w:rsidP="006E5556">
      <w:pPr>
        <w:jc w:val="both"/>
        <w:rPr>
          <w:rFonts w:ascii="Times New Roman" w:hAnsi="Times New Roman" w:cs="Times New Roman"/>
          <w:sz w:val="28"/>
          <w:szCs w:val="28"/>
        </w:rPr>
      </w:pPr>
      <w:r w:rsidRPr="006E5556">
        <w:rPr>
          <w:rFonts w:ascii="Times New Roman" w:hAnsi="Times New Roman" w:cs="Times New Roman"/>
          <w:sz w:val="28"/>
          <w:szCs w:val="28"/>
        </w:rPr>
        <w:t xml:space="preserve">  7.Фриман «Как развивать талант ребёнка» М.,2000.</w:t>
      </w:r>
    </w:p>
    <w:p w:rsidR="00F256F6" w:rsidRPr="00F256F6" w:rsidRDefault="00F256F6" w:rsidP="006E5556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pacing w:val="-11"/>
          <w:sz w:val="28"/>
          <w:szCs w:val="29"/>
        </w:rPr>
      </w:pPr>
    </w:p>
    <w:p w:rsidR="00F256F6" w:rsidRPr="00117A7C" w:rsidRDefault="00F256F6" w:rsidP="006E5556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20" w:lineRule="exact"/>
        <w:jc w:val="both"/>
        <w:rPr>
          <w:color w:val="000000"/>
          <w:spacing w:val="-11"/>
          <w:sz w:val="29"/>
          <w:szCs w:val="29"/>
        </w:rPr>
      </w:pPr>
    </w:p>
    <w:p w:rsidR="00CB734A" w:rsidRPr="00117A7C" w:rsidRDefault="00CB734A" w:rsidP="006E5556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20" w:lineRule="exact"/>
        <w:ind w:right="2131"/>
        <w:jc w:val="both"/>
        <w:rPr>
          <w:color w:val="000000"/>
          <w:spacing w:val="-20"/>
          <w:sz w:val="29"/>
          <w:szCs w:val="29"/>
        </w:rPr>
      </w:pPr>
    </w:p>
    <w:p w:rsidR="00CB734A" w:rsidRPr="004D5896" w:rsidRDefault="00CB734A" w:rsidP="006E5556">
      <w:pPr>
        <w:ind w:left="-57" w:right="737"/>
        <w:jc w:val="both"/>
        <w:rPr>
          <w:rFonts w:ascii="Times New Roman" w:hAnsi="Times New Roman" w:cs="Times New Roman"/>
          <w:sz w:val="28"/>
          <w:szCs w:val="28"/>
        </w:rPr>
      </w:pPr>
    </w:p>
    <w:sectPr w:rsidR="00CB734A" w:rsidRPr="004D5896" w:rsidSect="008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A12"/>
    <w:multiLevelType w:val="singleLevel"/>
    <w:tmpl w:val="BA8ACD34"/>
    <w:lvl w:ilvl="0">
      <w:start w:val="8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744126BC"/>
    <w:multiLevelType w:val="singleLevel"/>
    <w:tmpl w:val="8416CCFC"/>
    <w:lvl w:ilvl="0">
      <w:start w:val="1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B6"/>
    <w:rsid w:val="004C1BC6"/>
    <w:rsid w:val="004D5896"/>
    <w:rsid w:val="006E5556"/>
    <w:rsid w:val="007B3B41"/>
    <w:rsid w:val="00854AB6"/>
    <w:rsid w:val="00875138"/>
    <w:rsid w:val="00CB734A"/>
    <w:rsid w:val="00E01EF1"/>
    <w:rsid w:val="00E46476"/>
    <w:rsid w:val="00F256F6"/>
    <w:rsid w:val="00F25C83"/>
    <w:rsid w:val="00FD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41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41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A41E-CB4E-4AC9-AA76-DE1FA35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Nautilus</cp:lastModifiedBy>
  <cp:revision>3</cp:revision>
  <dcterms:created xsi:type="dcterms:W3CDTF">2016-02-17T04:45:00Z</dcterms:created>
  <dcterms:modified xsi:type="dcterms:W3CDTF">2016-02-17T05:45:00Z</dcterms:modified>
</cp:coreProperties>
</file>