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1B7" w:rsidRDefault="00FF0A4E" w:rsidP="00B24199">
      <w:pPr>
        <w:tabs>
          <w:tab w:val="center" w:pos="482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-342900</wp:posOffset>
            </wp:positionV>
            <wp:extent cx="533400" cy="666750"/>
            <wp:effectExtent l="19050" t="0" r="0" b="0"/>
            <wp:wrapNone/>
            <wp:docPr id="2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1B7" w:rsidRDefault="00E641B7" w:rsidP="00B24199">
      <w:pPr>
        <w:tabs>
          <w:tab w:val="center" w:pos="4820"/>
        </w:tabs>
        <w:spacing w:after="0" w:line="240" w:lineRule="auto"/>
        <w:jc w:val="center"/>
        <w:rPr>
          <w:rFonts w:ascii="Times New Roman" w:hAnsi="Times New Roman"/>
        </w:rPr>
      </w:pPr>
    </w:p>
    <w:p w:rsidR="00E641B7" w:rsidRDefault="00E641B7" w:rsidP="00B24199">
      <w:pPr>
        <w:tabs>
          <w:tab w:val="center" w:pos="4820"/>
        </w:tabs>
        <w:spacing w:after="0" w:line="240" w:lineRule="auto"/>
        <w:jc w:val="center"/>
        <w:rPr>
          <w:rFonts w:ascii="Times New Roman" w:hAnsi="Times New Roman"/>
        </w:rPr>
      </w:pPr>
    </w:p>
    <w:p w:rsidR="00E641B7" w:rsidRPr="00EC7EA8" w:rsidRDefault="00E641B7" w:rsidP="00B24199">
      <w:pPr>
        <w:tabs>
          <w:tab w:val="center" w:pos="4820"/>
        </w:tabs>
        <w:spacing w:after="0" w:line="240" w:lineRule="auto"/>
        <w:jc w:val="center"/>
        <w:rPr>
          <w:rFonts w:ascii="Times New Roman" w:hAnsi="Times New Roman"/>
        </w:rPr>
      </w:pPr>
      <w:r w:rsidRPr="00EC7EA8">
        <w:rPr>
          <w:rFonts w:ascii="Times New Roman" w:hAnsi="Times New Roman"/>
        </w:rPr>
        <w:t>Томская область</w:t>
      </w:r>
    </w:p>
    <w:p w:rsidR="00E641B7" w:rsidRPr="00EC7EA8" w:rsidRDefault="00E641B7" w:rsidP="00B24199">
      <w:pPr>
        <w:tabs>
          <w:tab w:val="center" w:pos="4820"/>
        </w:tabs>
        <w:spacing w:after="0" w:line="240" w:lineRule="auto"/>
        <w:jc w:val="center"/>
        <w:rPr>
          <w:rFonts w:ascii="Times New Roman" w:hAnsi="Times New Roman"/>
        </w:rPr>
      </w:pPr>
      <w:r w:rsidRPr="00EC7EA8">
        <w:rPr>
          <w:rFonts w:ascii="Times New Roman" w:hAnsi="Times New Roman"/>
        </w:rPr>
        <w:t>городской округ</w:t>
      </w:r>
    </w:p>
    <w:p w:rsidR="00E641B7" w:rsidRPr="00EC7EA8" w:rsidRDefault="00E641B7" w:rsidP="00B24199">
      <w:pPr>
        <w:tabs>
          <w:tab w:val="center" w:pos="4820"/>
        </w:tabs>
        <w:spacing w:after="0" w:line="240" w:lineRule="auto"/>
        <w:jc w:val="center"/>
        <w:rPr>
          <w:rFonts w:ascii="Times New Roman" w:hAnsi="Times New Roman"/>
        </w:rPr>
      </w:pPr>
      <w:r w:rsidRPr="00EC7EA8">
        <w:rPr>
          <w:rFonts w:ascii="Times New Roman" w:hAnsi="Times New Roman"/>
        </w:rPr>
        <w:t>закрытое административно – территориальное образование Северск</w:t>
      </w:r>
    </w:p>
    <w:p w:rsidR="00E641B7" w:rsidRPr="00EC7EA8" w:rsidRDefault="00E641B7" w:rsidP="00B24199">
      <w:pPr>
        <w:tabs>
          <w:tab w:val="center" w:pos="4820"/>
        </w:tabs>
        <w:spacing w:after="0" w:line="240" w:lineRule="auto"/>
        <w:jc w:val="center"/>
        <w:rPr>
          <w:rFonts w:ascii="Times New Roman" w:hAnsi="Times New Roman"/>
        </w:rPr>
      </w:pPr>
      <w:r w:rsidRPr="00EC7EA8">
        <w:rPr>
          <w:rFonts w:ascii="Times New Roman" w:hAnsi="Times New Roman"/>
        </w:rPr>
        <w:t>Муниципальное автономное общеобразовательное учреждение</w:t>
      </w:r>
    </w:p>
    <w:p w:rsidR="00E641B7" w:rsidRPr="00EC7EA8" w:rsidRDefault="00E641B7" w:rsidP="00B24199">
      <w:pPr>
        <w:tabs>
          <w:tab w:val="center" w:pos="4820"/>
        </w:tabs>
        <w:spacing w:after="0" w:line="240" w:lineRule="auto"/>
        <w:jc w:val="center"/>
        <w:rPr>
          <w:rFonts w:ascii="Times New Roman" w:hAnsi="Times New Roman"/>
        </w:rPr>
      </w:pPr>
      <w:r w:rsidRPr="00EC7EA8">
        <w:rPr>
          <w:rFonts w:ascii="Times New Roman" w:hAnsi="Times New Roman"/>
        </w:rPr>
        <w:t>«Средняя общеобразовательная школа №76»</w:t>
      </w:r>
    </w:p>
    <w:p w:rsidR="00E641B7" w:rsidRPr="00EC7EA8" w:rsidRDefault="00E641B7" w:rsidP="00B24199">
      <w:pPr>
        <w:spacing w:after="0" w:line="240" w:lineRule="auto"/>
        <w:ind w:left="1309" w:firstLine="708"/>
        <w:jc w:val="center"/>
        <w:rPr>
          <w:rFonts w:ascii="Times New Roman" w:hAnsi="Times New Roman"/>
        </w:rPr>
      </w:pPr>
      <w:r w:rsidRPr="00EC7EA8">
        <w:rPr>
          <w:rFonts w:ascii="Times New Roman" w:hAnsi="Times New Roman"/>
        </w:rPr>
        <w:t>Парковая ул., д.2а, г. Северск, Томская область, 636071</w:t>
      </w:r>
    </w:p>
    <w:p w:rsidR="00E641B7" w:rsidRPr="00EC7EA8" w:rsidRDefault="00E641B7" w:rsidP="00B24199">
      <w:pPr>
        <w:spacing w:after="0" w:line="240" w:lineRule="auto"/>
        <w:ind w:right="-1"/>
        <w:jc w:val="center"/>
        <w:rPr>
          <w:rFonts w:ascii="Times New Roman" w:hAnsi="Times New Roman"/>
          <w:color w:val="000000"/>
        </w:rPr>
      </w:pPr>
      <w:r w:rsidRPr="00EC7EA8">
        <w:rPr>
          <w:rFonts w:ascii="Times New Roman" w:hAnsi="Times New Roman"/>
        </w:rPr>
        <w:t xml:space="preserve">тел. (8-3823) 54-75-89, факс (3823) 54-56-50. </w:t>
      </w:r>
      <w:r w:rsidRPr="00EC7EA8">
        <w:rPr>
          <w:rFonts w:ascii="Times New Roman" w:hAnsi="Times New Roman"/>
          <w:lang w:val="en-US"/>
        </w:rPr>
        <w:t>E</w:t>
      </w:r>
      <w:r w:rsidRPr="00EC7EA8">
        <w:rPr>
          <w:rFonts w:ascii="Times New Roman" w:hAnsi="Times New Roman"/>
        </w:rPr>
        <w:t>-</w:t>
      </w:r>
      <w:r w:rsidRPr="00EC7EA8">
        <w:rPr>
          <w:rFonts w:ascii="Times New Roman" w:hAnsi="Times New Roman"/>
          <w:lang w:val="en-US"/>
        </w:rPr>
        <w:t>mail</w:t>
      </w:r>
      <w:r w:rsidRPr="00EC7EA8">
        <w:rPr>
          <w:rFonts w:ascii="Times New Roman" w:hAnsi="Times New Roman"/>
        </w:rPr>
        <w:t xml:space="preserve">: </w:t>
      </w:r>
      <w:hyperlink r:id="rId8" w:history="1">
        <w:r w:rsidRPr="00EC7EA8">
          <w:rPr>
            <w:rFonts w:ascii="Times New Roman" w:hAnsi="Times New Roman"/>
            <w:color w:val="000000"/>
            <w:u w:val="single"/>
            <w:lang w:val="en-US"/>
          </w:rPr>
          <w:t>schola</w:t>
        </w:r>
        <w:r w:rsidRPr="00EC7EA8">
          <w:rPr>
            <w:rFonts w:ascii="Times New Roman" w:hAnsi="Times New Roman"/>
            <w:color w:val="000000"/>
            <w:u w:val="single"/>
          </w:rPr>
          <w:t>76@</w:t>
        </w:r>
        <w:r w:rsidRPr="00EC7EA8">
          <w:rPr>
            <w:rFonts w:ascii="Times New Roman" w:hAnsi="Times New Roman"/>
            <w:color w:val="000000"/>
            <w:u w:val="single"/>
            <w:lang w:val="en-US"/>
          </w:rPr>
          <w:t>mail</w:t>
        </w:r>
        <w:r w:rsidRPr="00EC7EA8">
          <w:rPr>
            <w:rFonts w:ascii="Times New Roman" w:hAnsi="Times New Roman"/>
            <w:color w:val="000000"/>
            <w:u w:val="single"/>
          </w:rPr>
          <w:t>.</w:t>
        </w:r>
        <w:r w:rsidRPr="00EC7EA8">
          <w:rPr>
            <w:rFonts w:ascii="Times New Roman" w:hAnsi="Times New Roman"/>
            <w:color w:val="000000"/>
            <w:u w:val="single"/>
            <w:lang w:val="en-US"/>
          </w:rPr>
          <w:t>ru</w:t>
        </w:r>
      </w:hyperlink>
    </w:p>
    <w:p w:rsidR="00E641B7" w:rsidRPr="00B24199" w:rsidRDefault="00E641B7" w:rsidP="00E07A61">
      <w:pPr>
        <w:spacing w:before="100" w:beforeAutospacing="1" w:after="100" w:afterAutospacing="1"/>
        <w:jc w:val="both"/>
        <w:rPr>
          <w:rFonts w:ascii="Times New Roman" w:hAnsi="Times New Roman"/>
          <w:sz w:val="52"/>
          <w:szCs w:val="52"/>
        </w:rPr>
      </w:pPr>
    </w:p>
    <w:p w:rsidR="00E641B7" w:rsidRPr="00B24199" w:rsidRDefault="00E641B7" w:rsidP="00E07A61">
      <w:pPr>
        <w:pStyle w:val="a5"/>
        <w:jc w:val="center"/>
        <w:rPr>
          <w:rFonts w:ascii="Times New Roman" w:hAnsi="Times New Roman"/>
          <w:b/>
          <w:sz w:val="52"/>
          <w:szCs w:val="52"/>
        </w:rPr>
      </w:pPr>
      <w:r w:rsidRPr="00B24199">
        <w:rPr>
          <w:rFonts w:ascii="Times New Roman" w:hAnsi="Times New Roman"/>
          <w:b/>
          <w:sz w:val="52"/>
          <w:szCs w:val="52"/>
        </w:rPr>
        <w:t>Методические рекомендации для классных руководителей.</w:t>
      </w:r>
    </w:p>
    <w:p w:rsidR="00E641B7" w:rsidRDefault="00E641B7" w:rsidP="00E07A61">
      <w:pPr>
        <w:pStyle w:val="a5"/>
        <w:jc w:val="center"/>
        <w:rPr>
          <w:rFonts w:ascii="Times New Roman" w:hAnsi="Times New Roman"/>
          <w:b/>
          <w:sz w:val="52"/>
          <w:szCs w:val="52"/>
        </w:rPr>
      </w:pPr>
    </w:p>
    <w:p w:rsidR="00E641B7" w:rsidRPr="00B24199" w:rsidRDefault="00E641B7" w:rsidP="00E07A61">
      <w:pPr>
        <w:pStyle w:val="a5"/>
        <w:jc w:val="center"/>
        <w:rPr>
          <w:rFonts w:ascii="Times New Roman" w:hAnsi="Times New Roman"/>
          <w:b/>
          <w:sz w:val="52"/>
          <w:szCs w:val="52"/>
        </w:rPr>
      </w:pPr>
      <w:r w:rsidRPr="00B24199">
        <w:rPr>
          <w:rFonts w:ascii="Times New Roman" w:hAnsi="Times New Roman"/>
          <w:b/>
          <w:sz w:val="52"/>
          <w:szCs w:val="52"/>
        </w:rPr>
        <w:t>Портфолио класса.</w:t>
      </w:r>
    </w:p>
    <w:p w:rsidR="00E641B7" w:rsidRDefault="00E641B7" w:rsidP="00E07A61">
      <w:pPr>
        <w:pStyle w:val="a5"/>
        <w:jc w:val="center"/>
        <w:rPr>
          <w:rFonts w:ascii="Times New Roman" w:hAnsi="Times New Roman"/>
          <w:b/>
          <w:sz w:val="52"/>
          <w:szCs w:val="52"/>
        </w:rPr>
      </w:pPr>
    </w:p>
    <w:p w:rsidR="00E641B7" w:rsidRDefault="00E641B7" w:rsidP="00E07A61">
      <w:pPr>
        <w:pStyle w:val="a5"/>
        <w:jc w:val="center"/>
        <w:rPr>
          <w:rFonts w:ascii="Times New Roman" w:hAnsi="Times New Roman"/>
          <w:b/>
          <w:sz w:val="52"/>
          <w:szCs w:val="52"/>
        </w:rPr>
      </w:pPr>
    </w:p>
    <w:p w:rsidR="00E641B7" w:rsidRDefault="00E641B7" w:rsidP="00E07A61">
      <w:pPr>
        <w:pStyle w:val="a5"/>
        <w:jc w:val="center"/>
        <w:rPr>
          <w:rFonts w:ascii="Times New Roman" w:hAnsi="Times New Roman"/>
          <w:b/>
          <w:sz w:val="52"/>
          <w:szCs w:val="52"/>
        </w:rPr>
      </w:pPr>
    </w:p>
    <w:p w:rsidR="00E641B7" w:rsidRDefault="00E641B7" w:rsidP="00E07A61">
      <w:pPr>
        <w:pStyle w:val="a5"/>
        <w:jc w:val="center"/>
        <w:rPr>
          <w:rFonts w:ascii="Times New Roman" w:hAnsi="Times New Roman"/>
          <w:b/>
          <w:sz w:val="52"/>
          <w:szCs w:val="52"/>
        </w:rPr>
      </w:pPr>
    </w:p>
    <w:p w:rsidR="00E641B7" w:rsidRDefault="00E641B7" w:rsidP="00E07A61">
      <w:pPr>
        <w:pStyle w:val="a5"/>
        <w:jc w:val="center"/>
        <w:rPr>
          <w:rFonts w:ascii="Times New Roman" w:hAnsi="Times New Roman"/>
          <w:b/>
          <w:sz w:val="52"/>
          <w:szCs w:val="52"/>
        </w:rPr>
      </w:pPr>
    </w:p>
    <w:p w:rsidR="00E641B7" w:rsidRDefault="00E641B7" w:rsidP="00B24199">
      <w:pPr>
        <w:pStyle w:val="a5"/>
        <w:rPr>
          <w:rFonts w:ascii="Times New Roman" w:hAnsi="Times New Roman"/>
          <w:b/>
          <w:sz w:val="52"/>
          <w:szCs w:val="52"/>
        </w:rPr>
      </w:pPr>
    </w:p>
    <w:p w:rsidR="00E641B7" w:rsidRPr="00B24199" w:rsidRDefault="00E641B7" w:rsidP="00B24199">
      <w:pPr>
        <w:pStyle w:val="a5"/>
        <w:rPr>
          <w:rFonts w:ascii="Times New Roman" w:hAnsi="Times New Roman"/>
          <w:b/>
          <w:sz w:val="52"/>
          <w:szCs w:val="52"/>
        </w:rPr>
      </w:pPr>
    </w:p>
    <w:p w:rsidR="00E641B7" w:rsidRDefault="00E641B7" w:rsidP="00E07A6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E641B7" w:rsidRPr="00181972" w:rsidRDefault="00E641B7" w:rsidP="00B24199">
      <w:pPr>
        <w:spacing w:after="0" w:line="240" w:lineRule="auto"/>
        <w:ind w:left="4962"/>
        <w:jc w:val="center"/>
        <w:rPr>
          <w:rFonts w:ascii="Times New Roman" w:hAnsi="Times New Roman"/>
          <w:sz w:val="24"/>
          <w:szCs w:val="24"/>
        </w:rPr>
      </w:pPr>
      <w:r w:rsidRPr="00181972">
        <w:rPr>
          <w:rFonts w:ascii="Times New Roman" w:hAnsi="Times New Roman"/>
          <w:sz w:val="24"/>
          <w:szCs w:val="24"/>
        </w:rPr>
        <w:t>Ткачева Юлия Геннадиевна</w:t>
      </w:r>
      <w:r>
        <w:rPr>
          <w:rFonts w:ascii="Times New Roman" w:hAnsi="Times New Roman"/>
          <w:sz w:val="24"/>
          <w:szCs w:val="24"/>
        </w:rPr>
        <w:t xml:space="preserve"> – председатель методического объединения классных руководителей,</w:t>
      </w:r>
    </w:p>
    <w:p w:rsidR="00E641B7" w:rsidRPr="00181972" w:rsidRDefault="00E641B7" w:rsidP="00B24199">
      <w:pPr>
        <w:spacing w:after="0" w:line="240" w:lineRule="auto"/>
        <w:ind w:left="4962"/>
        <w:jc w:val="center"/>
        <w:rPr>
          <w:rFonts w:ascii="Times New Roman" w:hAnsi="Times New Roman"/>
          <w:sz w:val="24"/>
          <w:szCs w:val="24"/>
        </w:rPr>
      </w:pPr>
      <w:r w:rsidRPr="00181972">
        <w:rPr>
          <w:rFonts w:ascii="Times New Roman" w:hAnsi="Times New Roman"/>
          <w:sz w:val="24"/>
          <w:szCs w:val="24"/>
        </w:rPr>
        <w:t xml:space="preserve">педагог дополнительного образования </w:t>
      </w:r>
      <w:r>
        <w:rPr>
          <w:rFonts w:ascii="Times New Roman" w:hAnsi="Times New Roman"/>
          <w:sz w:val="24"/>
          <w:szCs w:val="24"/>
        </w:rPr>
        <w:t xml:space="preserve">высшей категории </w:t>
      </w:r>
      <w:r w:rsidRPr="00181972">
        <w:rPr>
          <w:rFonts w:ascii="Times New Roman" w:hAnsi="Times New Roman"/>
          <w:sz w:val="24"/>
          <w:szCs w:val="24"/>
        </w:rPr>
        <w:t>- руководитель музея</w:t>
      </w:r>
    </w:p>
    <w:p w:rsidR="00E641B7" w:rsidRPr="00181972" w:rsidRDefault="00E641B7" w:rsidP="00B24199">
      <w:pPr>
        <w:spacing w:after="0" w:line="240" w:lineRule="auto"/>
        <w:ind w:left="4962"/>
        <w:jc w:val="center"/>
        <w:rPr>
          <w:rFonts w:ascii="Times New Roman" w:hAnsi="Times New Roman"/>
          <w:sz w:val="24"/>
          <w:szCs w:val="24"/>
        </w:rPr>
      </w:pPr>
      <w:r w:rsidRPr="00181972">
        <w:rPr>
          <w:rFonts w:ascii="Times New Roman" w:hAnsi="Times New Roman"/>
          <w:sz w:val="24"/>
          <w:szCs w:val="24"/>
        </w:rPr>
        <w:t xml:space="preserve">МАОУ «СОШ №76» </w:t>
      </w:r>
    </w:p>
    <w:p w:rsidR="00E641B7" w:rsidRPr="00181972" w:rsidRDefault="00E641B7" w:rsidP="00B24199">
      <w:pPr>
        <w:spacing w:after="0" w:line="240" w:lineRule="auto"/>
        <w:ind w:left="4962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636070, г"/>
        </w:smartTagPr>
        <w:r w:rsidRPr="00181972">
          <w:rPr>
            <w:rFonts w:ascii="Times New Roman" w:hAnsi="Times New Roman"/>
            <w:sz w:val="24"/>
            <w:szCs w:val="24"/>
          </w:rPr>
          <w:t>636070, г</w:t>
        </w:r>
      </w:smartTag>
      <w:r w:rsidRPr="00181972">
        <w:rPr>
          <w:rFonts w:ascii="Times New Roman" w:hAnsi="Times New Roman"/>
          <w:sz w:val="24"/>
          <w:szCs w:val="24"/>
        </w:rPr>
        <w:t>. Северск, ул. Парковая 2а, МАОУ СОШ № 76,  р.т.8 (3823)547589, schola76@mail.ru</w:t>
      </w:r>
    </w:p>
    <w:p w:rsidR="00E641B7" w:rsidRPr="00181972" w:rsidRDefault="00E641B7" w:rsidP="00B2419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641B7" w:rsidRPr="00181972" w:rsidRDefault="00E641B7" w:rsidP="00B2419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641B7" w:rsidRPr="00170829" w:rsidRDefault="00E641B7" w:rsidP="00B241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70829">
        <w:rPr>
          <w:rFonts w:ascii="Times New Roman" w:hAnsi="Times New Roman"/>
          <w:sz w:val="24"/>
          <w:szCs w:val="24"/>
        </w:rPr>
        <w:t>2015</w:t>
      </w:r>
    </w:p>
    <w:p w:rsidR="00E641B7" w:rsidRDefault="00E641B7" w:rsidP="00E07A6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Разберемся в понятиях.</w:t>
      </w:r>
    </w:p>
    <w:p w:rsidR="00E641B7" w:rsidRPr="006F096D" w:rsidRDefault="00E641B7" w:rsidP="00E07A6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F1D14">
        <w:rPr>
          <w:rFonts w:ascii="Times New Roman" w:hAnsi="Times New Roman"/>
          <w:color w:val="000000"/>
          <w:sz w:val="28"/>
          <w:szCs w:val="28"/>
        </w:rPr>
        <w:t xml:space="preserve">ТЕРМИН «PORTFOLIO» </w:t>
      </w:r>
      <w:r w:rsidRPr="00317893">
        <w:rPr>
          <w:rFonts w:ascii="Times New Roman" w:hAnsi="Times New Roman"/>
          <w:color w:val="000000"/>
          <w:sz w:val="28"/>
          <w:szCs w:val="28"/>
        </w:rPr>
        <w:t xml:space="preserve">В 70-Х </w:t>
      </w:r>
      <w:r>
        <w:rPr>
          <w:rFonts w:ascii="Times New Roman" w:hAnsi="Times New Roman"/>
          <w:color w:val="000000"/>
          <w:sz w:val="28"/>
          <w:szCs w:val="28"/>
        </w:rPr>
        <w:t>ГОДАХ</w:t>
      </w:r>
      <w:r w:rsidRPr="003178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F1D14">
        <w:rPr>
          <w:rFonts w:ascii="Times New Roman" w:hAnsi="Times New Roman"/>
          <w:color w:val="000000"/>
          <w:sz w:val="28"/>
          <w:szCs w:val="28"/>
        </w:rPr>
        <w:t xml:space="preserve">БЫЛ ЗАИМСТВОВАН ПЕДАГОГИКОЙ ИЗ ПОЛИТИКИ И БИЗНЕСА. </w:t>
      </w:r>
    </w:p>
    <w:p w:rsidR="00E641B7" w:rsidRPr="00012490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переводе с итальянского «Портфолио» означает папка с документами. Согласно современным словарям, портфолио – это полное собрание собственных достижений, своеобразное досье.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F1D14">
        <w:rPr>
          <w:rFonts w:ascii="Times New Roman" w:hAnsi="Times New Roman"/>
          <w:color w:val="000000"/>
          <w:sz w:val="28"/>
          <w:szCs w:val="28"/>
        </w:rPr>
        <w:t xml:space="preserve">Технология «Портфолио» – это способ фиксирования, накопления и аутентичного оценивания индивидуальных результатов субъекта образовательного процесса в определенный период его деятельности. </w:t>
      </w:r>
    </w:p>
    <w:p w:rsidR="00E641B7" w:rsidRPr="00317893" w:rsidRDefault="00E641B7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7893">
        <w:rPr>
          <w:rFonts w:ascii="Times New Roman" w:hAnsi="Times New Roman"/>
          <w:b/>
          <w:sz w:val="28"/>
          <w:szCs w:val="28"/>
        </w:rPr>
        <w:t>Основная  идея  портфолио</w:t>
      </w:r>
      <w:r w:rsidRPr="00317893">
        <w:rPr>
          <w:rFonts w:ascii="Times New Roman" w:hAnsi="Times New Roman"/>
          <w:sz w:val="28"/>
          <w:szCs w:val="28"/>
        </w:rPr>
        <w:t> -  «</w:t>
      </w:r>
      <w:r w:rsidRPr="00317893">
        <w:rPr>
          <w:rFonts w:ascii="Times New Roman" w:hAnsi="Times New Roman"/>
          <w:i/>
          <w:sz w:val="28"/>
          <w:szCs w:val="28"/>
        </w:rPr>
        <w:t>показать  все,  на  что  ты  способен</w:t>
      </w:r>
      <w:r w:rsidRPr="00317893">
        <w:rPr>
          <w:rFonts w:ascii="Times New Roman" w:hAnsi="Times New Roman"/>
          <w:sz w:val="28"/>
          <w:szCs w:val="28"/>
        </w:rPr>
        <w:t>».</w:t>
      </w:r>
    </w:p>
    <w:p w:rsidR="00E641B7" w:rsidRPr="004F6333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F1D14">
        <w:rPr>
          <w:rFonts w:ascii="Times New Roman" w:hAnsi="Times New Roman"/>
          <w:color w:val="000000"/>
          <w:sz w:val="28"/>
          <w:szCs w:val="28"/>
        </w:rPr>
        <w:t>Портфолио позволяет учитывать результаты в разнообразных видах деятельности: учебной, творческой, социальной, коммуникативной. Портфолио нечто большее, чем просто папка работ; это – заранее спланированная и специально организованная индивидуальная подборка материалов и документов, которая демонстрирует усилия, динамику и достижения в различных областях; поэтому, конечную цель учебного портфолио многие авторы видят в доказательстве прогресса обучения по р</w:t>
      </w:r>
      <w:r>
        <w:rPr>
          <w:rFonts w:ascii="Times New Roman" w:hAnsi="Times New Roman"/>
          <w:color w:val="000000"/>
          <w:sz w:val="28"/>
          <w:szCs w:val="28"/>
        </w:rPr>
        <w:t>езультатам учебной деятельности, а если говорить о портфолио класса, то его цель - доказательство прогресса в области воспитания школьников, развития коллектива обучающихся.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Таким образом, Портфолио ученика – это способ фиксирования, накопления и оценки индивидуальных достижений за определенный период времени, а Портфолио класса - это способ фиксирования, накопления и оценки коллективных достижений за определенный период времени.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B62CA">
        <w:rPr>
          <w:rFonts w:ascii="Times New Roman" w:hAnsi="Times New Roman"/>
          <w:b/>
          <w:bCs/>
          <w:color w:val="000000"/>
          <w:sz w:val="28"/>
          <w:szCs w:val="28"/>
        </w:rPr>
        <w:t>Портфолио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класса</w:t>
      </w:r>
      <w:r w:rsidRPr="00DB62CA">
        <w:rPr>
          <w:rFonts w:ascii="Times New Roman" w:hAnsi="Times New Roman"/>
          <w:b/>
          <w:bCs/>
          <w:color w:val="000000"/>
          <w:sz w:val="28"/>
          <w:szCs w:val="28"/>
        </w:rPr>
        <w:t xml:space="preserve"> - перспективная форма представления коллективной направленности достижений конкретного класса, подборка, коллекция работ, демонстрирующих какие-либо достижения классного коллектива и его руководителя.</w:t>
      </w:r>
    </w:p>
    <w:p w:rsidR="00E641B7" w:rsidRDefault="00E641B7" w:rsidP="00E07A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12490">
        <w:rPr>
          <w:rFonts w:ascii="Times New Roman" w:hAnsi="Times New Roman"/>
          <w:sz w:val="28"/>
          <w:szCs w:val="28"/>
        </w:rPr>
        <w:t xml:space="preserve">Портфолио </w:t>
      </w:r>
      <w:r>
        <w:rPr>
          <w:rFonts w:ascii="Times New Roman" w:hAnsi="Times New Roman"/>
          <w:sz w:val="28"/>
          <w:szCs w:val="28"/>
        </w:rPr>
        <w:t xml:space="preserve">класса </w:t>
      </w:r>
      <w:r w:rsidRPr="00012490">
        <w:rPr>
          <w:rFonts w:ascii="Times New Roman" w:hAnsi="Times New Roman"/>
          <w:sz w:val="28"/>
          <w:szCs w:val="28"/>
        </w:rPr>
        <w:t>представляет собой папку-накопитель</w:t>
      </w:r>
      <w:r w:rsidRPr="00012490">
        <w:rPr>
          <w:rFonts w:ascii="Times New Roman" w:hAnsi="Times New Roman"/>
          <w:bCs/>
          <w:sz w:val="28"/>
          <w:szCs w:val="28"/>
        </w:rPr>
        <w:t xml:space="preserve">, в которой представлена </w:t>
      </w:r>
      <w:r w:rsidRPr="00012490">
        <w:rPr>
          <w:rFonts w:ascii="Times New Roman" w:hAnsi="Times New Roman"/>
          <w:sz w:val="28"/>
          <w:szCs w:val="28"/>
        </w:rPr>
        <w:t xml:space="preserve">структурированная и систематизированная информация о </w:t>
      </w:r>
      <w:r>
        <w:rPr>
          <w:rFonts w:ascii="Times New Roman" w:hAnsi="Times New Roman"/>
          <w:sz w:val="28"/>
          <w:szCs w:val="28"/>
        </w:rPr>
        <w:t>классном коллективе</w:t>
      </w:r>
      <w:r w:rsidRPr="00012490">
        <w:rPr>
          <w:rFonts w:ascii="Times New Roman" w:hAnsi="Times New Roman"/>
          <w:sz w:val="28"/>
          <w:szCs w:val="28"/>
        </w:rPr>
        <w:t xml:space="preserve">, о </w:t>
      </w:r>
      <w:r>
        <w:rPr>
          <w:rFonts w:ascii="Times New Roman" w:hAnsi="Times New Roman"/>
          <w:sz w:val="28"/>
          <w:szCs w:val="28"/>
        </w:rPr>
        <w:t>коллективных и личных</w:t>
      </w:r>
      <w:r w:rsidRPr="00012490">
        <w:rPr>
          <w:rFonts w:ascii="Times New Roman" w:hAnsi="Times New Roman"/>
          <w:sz w:val="28"/>
          <w:szCs w:val="28"/>
        </w:rPr>
        <w:t xml:space="preserve"> достижениях </w:t>
      </w:r>
      <w:r>
        <w:rPr>
          <w:rFonts w:ascii="Times New Roman" w:hAnsi="Times New Roman"/>
          <w:sz w:val="28"/>
          <w:szCs w:val="28"/>
        </w:rPr>
        <w:t xml:space="preserve">учащихся данного класса </w:t>
      </w:r>
      <w:r w:rsidRPr="00012490">
        <w:rPr>
          <w:rFonts w:ascii="Times New Roman" w:hAnsi="Times New Roman"/>
          <w:sz w:val="28"/>
          <w:szCs w:val="28"/>
        </w:rPr>
        <w:t xml:space="preserve">в образовательной </w:t>
      </w:r>
      <w:r>
        <w:rPr>
          <w:rFonts w:ascii="Times New Roman" w:hAnsi="Times New Roman"/>
          <w:sz w:val="28"/>
          <w:szCs w:val="28"/>
        </w:rPr>
        <w:t xml:space="preserve">и воспитательной </w:t>
      </w:r>
      <w:r w:rsidRPr="00012490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>. Портфолио класса</w:t>
      </w:r>
      <w:r w:rsidRPr="00E235EB">
        <w:rPr>
          <w:rFonts w:ascii="Times New Roman" w:hAnsi="Times New Roman"/>
          <w:sz w:val="28"/>
          <w:szCs w:val="28"/>
        </w:rPr>
        <w:t xml:space="preserve"> поможет ученикам увидеть все собственные достижения, на фоне </w:t>
      </w:r>
      <w:r w:rsidRPr="00E235EB">
        <w:rPr>
          <w:rFonts w:ascii="Times New Roman" w:hAnsi="Times New Roman"/>
          <w:sz w:val="28"/>
          <w:szCs w:val="28"/>
        </w:rPr>
        <w:lastRenderedPageBreak/>
        <w:t>активности всего класса, формировать самооценку и, конечно же, отслеживать темпы накопления достижений.</w:t>
      </w:r>
    </w:p>
    <w:p w:rsidR="00E641B7" w:rsidRDefault="00E641B7" w:rsidP="00E07A61">
      <w:pPr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744EE8">
        <w:rPr>
          <w:rFonts w:ascii="Times New Roman" w:hAnsi="Times New Roman"/>
          <w:b/>
          <w:bCs/>
          <w:iCs/>
          <w:color w:val="000000"/>
          <w:sz w:val="28"/>
          <w:szCs w:val="28"/>
        </w:rPr>
        <w:t>Цели и задачи «Портфолио класса»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.</w:t>
      </w:r>
    </w:p>
    <w:p w:rsidR="00E641B7" w:rsidRDefault="00FF0A4E" w:rsidP="00E07A61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650355" cy="798004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798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B7" w:rsidRPr="00744EE8" w:rsidRDefault="00E641B7" w:rsidP="00E07A61">
      <w:pPr>
        <w:tabs>
          <w:tab w:val="left" w:pos="720"/>
          <w:tab w:val="left" w:pos="90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744EE8">
        <w:rPr>
          <w:rFonts w:ascii="Times New Roman" w:hAnsi="Times New Roman"/>
          <w:b/>
          <w:bCs/>
          <w:sz w:val="28"/>
          <w:szCs w:val="28"/>
        </w:rPr>
        <w:lastRenderedPageBreak/>
        <w:t>Принципы формирования Портфолио.</w:t>
      </w:r>
    </w:p>
    <w:p w:rsidR="00E641B7" w:rsidRPr="0094286A" w:rsidRDefault="00E641B7" w:rsidP="00E07A61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Н</w:t>
      </w:r>
      <w:r w:rsidRPr="0094286A">
        <w:rPr>
          <w:rFonts w:ascii="Times New Roman" w:hAnsi="Times New Roman"/>
          <w:b/>
          <w:bCs/>
          <w:i/>
          <w:sz w:val="28"/>
          <w:szCs w:val="28"/>
        </w:rPr>
        <w:t>епрерывность мониторинга.</w:t>
      </w:r>
      <w:r w:rsidRPr="0094286A">
        <w:rPr>
          <w:rFonts w:ascii="Times New Roman" w:hAnsi="Times New Roman"/>
          <w:bCs/>
          <w:sz w:val="28"/>
          <w:szCs w:val="28"/>
        </w:rPr>
        <w:t xml:space="preserve"> Портфолио не должно заполняться время от времени, в нем не должно быть временных пробелов. </w:t>
      </w:r>
    </w:p>
    <w:p w:rsidR="00E641B7" w:rsidRPr="00852E61" w:rsidRDefault="00E641B7" w:rsidP="00E07A61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852E61">
        <w:rPr>
          <w:rFonts w:ascii="Times New Roman" w:hAnsi="Times New Roman"/>
          <w:i/>
          <w:sz w:val="24"/>
          <w:szCs w:val="24"/>
        </w:rPr>
        <w:t>Начните собирать материал с первого года вашей работы в качестве классного руководителя в данном классе. Постепенно, к выпускному классу, вам удастся представить настоящую летопись школьной жизни.</w:t>
      </w:r>
    </w:p>
    <w:p w:rsidR="00E641B7" w:rsidRPr="001D2C70" w:rsidRDefault="00E641B7" w:rsidP="00E07A61">
      <w:pPr>
        <w:pStyle w:val="a7"/>
        <w:numPr>
          <w:ilvl w:val="0"/>
          <w:numId w:val="7"/>
        </w:numPr>
        <w:tabs>
          <w:tab w:val="left" w:pos="720"/>
          <w:tab w:val="left" w:pos="900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А</w:t>
      </w:r>
      <w:r w:rsidRPr="001D2C70">
        <w:rPr>
          <w:rFonts w:ascii="Times New Roman" w:hAnsi="Times New Roman"/>
          <w:b/>
          <w:bCs/>
          <w:i/>
          <w:sz w:val="28"/>
          <w:szCs w:val="28"/>
        </w:rPr>
        <w:t>ктуальность</w:t>
      </w:r>
      <w:r>
        <w:rPr>
          <w:rFonts w:ascii="Times New Roman" w:hAnsi="Times New Roman"/>
          <w:b/>
          <w:bCs/>
          <w:i/>
          <w:sz w:val="28"/>
          <w:szCs w:val="28"/>
        </w:rPr>
        <w:t>.</w:t>
      </w:r>
    </w:p>
    <w:p w:rsidR="00E641B7" w:rsidRPr="001D2C70" w:rsidRDefault="00E641B7" w:rsidP="00E07A61">
      <w:pPr>
        <w:pStyle w:val="a7"/>
        <w:numPr>
          <w:ilvl w:val="0"/>
          <w:numId w:val="7"/>
        </w:numPr>
        <w:tabs>
          <w:tab w:val="left" w:pos="720"/>
          <w:tab w:val="left" w:pos="900"/>
        </w:tabs>
        <w:jc w:val="both"/>
        <w:rPr>
          <w:rFonts w:ascii="Times New Roman" w:hAnsi="Times New Roman"/>
          <w:bCs/>
          <w:sz w:val="28"/>
          <w:szCs w:val="28"/>
        </w:rPr>
      </w:pPr>
      <w:r w:rsidRPr="001D2C70">
        <w:rPr>
          <w:rFonts w:ascii="Times New Roman" w:hAnsi="Times New Roman"/>
          <w:b/>
          <w:bCs/>
          <w:i/>
          <w:sz w:val="28"/>
          <w:szCs w:val="28"/>
        </w:rPr>
        <w:t>Достоверность</w:t>
      </w:r>
      <w:r>
        <w:rPr>
          <w:rFonts w:ascii="Times New Roman" w:hAnsi="Times New Roman"/>
          <w:b/>
          <w:bCs/>
          <w:i/>
          <w:sz w:val="28"/>
          <w:szCs w:val="28"/>
        </w:rPr>
        <w:t>.</w:t>
      </w:r>
    </w:p>
    <w:p w:rsidR="00E641B7" w:rsidRPr="001D2C70" w:rsidRDefault="00E641B7" w:rsidP="00E07A61">
      <w:pPr>
        <w:pStyle w:val="a7"/>
        <w:numPr>
          <w:ilvl w:val="0"/>
          <w:numId w:val="7"/>
        </w:numPr>
        <w:tabs>
          <w:tab w:val="left" w:pos="720"/>
          <w:tab w:val="left" w:pos="900"/>
        </w:tabs>
        <w:jc w:val="both"/>
        <w:rPr>
          <w:rFonts w:ascii="Times New Roman" w:hAnsi="Times New Roman"/>
          <w:bCs/>
          <w:sz w:val="28"/>
          <w:szCs w:val="28"/>
        </w:rPr>
      </w:pPr>
      <w:r w:rsidRPr="001D2C70">
        <w:rPr>
          <w:rFonts w:ascii="Times New Roman" w:hAnsi="Times New Roman"/>
          <w:b/>
          <w:bCs/>
          <w:i/>
          <w:sz w:val="28"/>
          <w:szCs w:val="28"/>
        </w:rPr>
        <w:t>Объективност</w:t>
      </w:r>
      <w:r>
        <w:rPr>
          <w:rFonts w:ascii="Times New Roman" w:hAnsi="Times New Roman"/>
          <w:b/>
          <w:bCs/>
          <w:i/>
          <w:sz w:val="28"/>
          <w:szCs w:val="28"/>
        </w:rPr>
        <w:t>ь.</w:t>
      </w:r>
    </w:p>
    <w:p w:rsidR="00E641B7" w:rsidRDefault="00E641B7" w:rsidP="00E07A61">
      <w:pPr>
        <w:pStyle w:val="a7"/>
        <w:numPr>
          <w:ilvl w:val="0"/>
          <w:numId w:val="7"/>
        </w:numPr>
        <w:tabs>
          <w:tab w:val="left" w:pos="720"/>
          <w:tab w:val="left" w:pos="900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Л</w:t>
      </w:r>
      <w:r w:rsidRPr="001D2C70">
        <w:rPr>
          <w:rFonts w:ascii="Times New Roman" w:hAnsi="Times New Roman"/>
          <w:b/>
          <w:bCs/>
          <w:i/>
          <w:sz w:val="28"/>
          <w:szCs w:val="28"/>
        </w:rPr>
        <w:t>огичность</w:t>
      </w:r>
      <w:r>
        <w:rPr>
          <w:rFonts w:ascii="Times New Roman" w:hAnsi="Times New Roman"/>
          <w:b/>
          <w:bCs/>
          <w:i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26A89">
        <w:rPr>
          <w:rFonts w:ascii="Times New Roman" w:hAnsi="Times New Roman"/>
          <w:bCs/>
          <w:sz w:val="28"/>
          <w:szCs w:val="28"/>
        </w:rPr>
        <w:t xml:space="preserve">Разделы должны </w:t>
      </w:r>
      <w:r>
        <w:rPr>
          <w:rFonts w:ascii="Times New Roman" w:hAnsi="Times New Roman"/>
          <w:bCs/>
          <w:sz w:val="28"/>
          <w:szCs w:val="28"/>
        </w:rPr>
        <w:t>располагаться один за другим в логической последовательности.</w:t>
      </w:r>
    </w:p>
    <w:p w:rsidR="00E641B7" w:rsidRDefault="00E641B7" w:rsidP="00E07A61">
      <w:pPr>
        <w:pStyle w:val="a7"/>
        <w:numPr>
          <w:ilvl w:val="0"/>
          <w:numId w:val="7"/>
        </w:numPr>
        <w:tabs>
          <w:tab w:val="left" w:pos="720"/>
          <w:tab w:val="left" w:pos="900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Хронология.</w:t>
      </w:r>
    </w:p>
    <w:p w:rsidR="00E641B7" w:rsidRDefault="00E641B7" w:rsidP="00E07A61">
      <w:pPr>
        <w:pStyle w:val="a7"/>
        <w:numPr>
          <w:ilvl w:val="0"/>
          <w:numId w:val="7"/>
        </w:numPr>
        <w:tabs>
          <w:tab w:val="left" w:pos="720"/>
          <w:tab w:val="left" w:pos="900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Л</w:t>
      </w:r>
      <w:r w:rsidRPr="001D2C70">
        <w:rPr>
          <w:rFonts w:ascii="Times New Roman" w:hAnsi="Times New Roman"/>
          <w:b/>
          <w:bCs/>
          <w:i/>
          <w:sz w:val="28"/>
          <w:szCs w:val="28"/>
        </w:rPr>
        <w:t>аконичность</w:t>
      </w:r>
      <w:r>
        <w:rPr>
          <w:rFonts w:ascii="Times New Roman" w:hAnsi="Times New Roman"/>
          <w:b/>
          <w:bCs/>
          <w:i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Желательно представлять информацию кратко, но емко, используя для этого форму таблиц, графиков, диаграмм.</w:t>
      </w:r>
    </w:p>
    <w:p w:rsidR="00E641B7" w:rsidRDefault="00E641B7" w:rsidP="00E07A61">
      <w:pPr>
        <w:pStyle w:val="a7"/>
        <w:numPr>
          <w:ilvl w:val="0"/>
          <w:numId w:val="7"/>
        </w:numPr>
        <w:tabs>
          <w:tab w:val="left" w:pos="720"/>
          <w:tab w:val="left" w:pos="900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</w:t>
      </w:r>
      <w:r w:rsidRPr="001D2C70">
        <w:rPr>
          <w:rFonts w:ascii="Times New Roman" w:hAnsi="Times New Roman"/>
          <w:b/>
          <w:bCs/>
          <w:i/>
          <w:sz w:val="28"/>
          <w:szCs w:val="28"/>
        </w:rPr>
        <w:t>ригинальность</w:t>
      </w:r>
      <w:r>
        <w:rPr>
          <w:rFonts w:ascii="Times New Roman" w:hAnsi="Times New Roman"/>
          <w:bCs/>
          <w:sz w:val="28"/>
          <w:szCs w:val="28"/>
        </w:rPr>
        <w:t xml:space="preserve"> материалов и пояснений к ним.</w:t>
      </w:r>
    </w:p>
    <w:p w:rsidR="00E641B7" w:rsidRDefault="00E641B7" w:rsidP="00E07A61">
      <w:pPr>
        <w:pStyle w:val="a7"/>
        <w:numPr>
          <w:ilvl w:val="0"/>
          <w:numId w:val="7"/>
        </w:numPr>
        <w:tabs>
          <w:tab w:val="left" w:pos="720"/>
          <w:tab w:val="left" w:pos="900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Н</w:t>
      </w:r>
      <w:r w:rsidRPr="001D2C70">
        <w:rPr>
          <w:rFonts w:ascii="Times New Roman" w:hAnsi="Times New Roman"/>
          <w:b/>
          <w:bCs/>
          <w:i/>
          <w:sz w:val="28"/>
          <w:szCs w:val="28"/>
        </w:rPr>
        <w:t>аглядность</w:t>
      </w:r>
      <w:r w:rsidRPr="001D2C70">
        <w:rPr>
          <w:rFonts w:ascii="Times New Roman" w:hAnsi="Times New Roman"/>
          <w:bCs/>
          <w:sz w:val="28"/>
          <w:szCs w:val="28"/>
        </w:rPr>
        <w:t xml:space="preserve"> и документальное подтверждение резул</w:t>
      </w:r>
      <w:r>
        <w:rPr>
          <w:rFonts w:ascii="Times New Roman" w:hAnsi="Times New Roman"/>
          <w:bCs/>
          <w:sz w:val="28"/>
          <w:szCs w:val="28"/>
        </w:rPr>
        <w:t>ьтатов работы.</w:t>
      </w:r>
    </w:p>
    <w:p w:rsidR="00E641B7" w:rsidRPr="00996829" w:rsidRDefault="00E641B7" w:rsidP="00E07A61">
      <w:pPr>
        <w:pStyle w:val="a7"/>
        <w:numPr>
          <w:ilvl w:val="0"/>
          <w:numId w:val="7"/>
        </w:numPr>
        <w:tabs>
          <w:tab w:val="left" w:pos="720"/>
          <w:tab w:val="left" w:pos="900"/>
        </w:tabs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А</w:t>
      </w:r>
      <w:r w:rsidRPr="00996829">
        <w:rPr>
          <w:rFonts w:ascii="Times New Roman" w:hAnsi="Times New Roman"/>
          <w:b/>
          <w:bCs/>
          <w:i/>
          <w:sz w:val="28"/>
          <w:szCs w:val="28"/>
        </w:rPr>
        <w:t>ккуратность и эстетичность оформления.</w:t>
      </w:r>
    </w:p>
    <w:p w:rsidR="00E641B7" w:rsidRDefault="00E641B7" w:rsidP="00E07A61">
      <w:pPr>
        <w:tabs>
          <w:tab w:val="left" w:pos="720"/>
          <w:tab w:val="left" w:pos="900"/>
          <w:tab w:val="left" w:pos="1260"/>
        </w:tabs>
        <w:jc w:val="both"/>
        <w:rPr>
          <w:rFonts w:ascii="Times New Roman" w:hAnsi="Times New Roman"/>
          <w:bCs/>
          <w:sz w:val="28"/>
          <w:szCs w:val="28"/>
        </w:rPr>
      </w:pPr>
      <w:r w:rsidRPr="001D2C70">
        <w:rPr>
          <w:rFonts w:ascii="Times New Roman" w:hAnsi="Times New Roman"/>
          <w:bCs/>
          <w:sz w:val="28"/>
          <w:szCs w:val="28"/>
        </w:rPr>
        <w:tab/>
      </w:r>
      <w:r w:rsidRPr="00012490">
        <w:rPr>
          <w:rFonts w:ascii="Times New Roman" w:hAnsi="Times New Roman"/>
          <w:bCs/>
          <w:sz w:val="28"/>
          <w:szCs w:val="28"/>
        </w:rPr>
        <w:t xml:space="preserve">Портфолио формируется </w:t>
      </w:r>
      <w:r>
        <w:rPr>
          <w:rFonts w:ascii="Times New Roman" w:hAnsi="Times New Roman"/>
          <w:bCs/>
          <w:sz w:val="28"/>
          <w:szCs w:val="28"/>
        </w:rPr>
        <w:t>классным руководителем при участии школьников.</w:t>
      </w:r>
    </w:p>
    <w:p w:rsidR="00E641B7" w:rsidRDefault="00E641B7" w:rsidP="00E07A61">
      <w:pPr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E641B7" w:rsidRPr="00A372B0" w:rsidRDefault="00E641B7" w:rsidP="00E07A61">
      <w:pPr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D00F96">
        <w:rPr>
          <w:rFonts w:ascii="Times New Roman" w:hAnsi="Times New Roman"/>
          <w:b/>
          <w:bCs/>
          <w:sz w:val="28"/>
          <w:szCs w:val="28"/>
        </w:rPr>
        <w:t>Практическая значимость Портфолио</w:t>
      </w:r>
      <w:r>
        <w:rPr>
          <w:rFonts w:ascii="Times New Roman" w:hAnsi="Times New Roman"/>
          <w:b/>
          <w:bCs/>
          <w:i/>
          <w:sz w:val="28"/>
          <w:szCs w:val="28"/>
        </w:rPr>
        <w:t>.</w:t>
      </w:r>
    </w:p>
    <w:p w:rsidR="00E641B7" w:rsidRDefault="00E641B7" w:rsidP="00E07A61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Систематизация деятельности классного руководителя в работе с классом;</w:t>
      </w:r>
    </w:p>
    <w:p w:rsidR="00E641B7" w:rsidRDefault="00E641B7" w:rsidP="00E07A61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Стимулирующий фактор;</w:t>
      </w:r>
    </w:p>
    <w:p w:rsidR="00E641B7" w:rsidRDefault="00E641B7" w:rsidP="00E07A61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Аттестация педагога; участие в конкурсах профессионального мастерства;</w:t>
      </w:r>
    </w:p>
    <w:p w:rsidR="00E641B7" w:rsidRDefault="00E641B7" w:rsidP="00E07A61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Участие классного коллектива в конкурсах «Класс года» и др.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Pr="00F10A6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Единых требований к порядку формирования Портфолио класса на сегодняшний день нет. </w:t>
      </w:r>
      <w:r w:rsidRPr="00F10A67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аждое ОУ разрабатывает собственное положение о Портфолио учащегося, Портфолио класса, Портфолио школы.</w:t>
      </w:r>
    </w:p>
    <w:p w:rsidR="00E641B7" w:rsidRDefault="00E641B7" w:rsidP="00E07A61">
      <w:pPr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spacing w:before="12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070E1">
        <w:rPr>
          <w:rFonts w:ascii="Times New Roman" w:hAnsi="Times New Roman"/>
          <w:b/>
          <w:sz w:val="28"/>
          <w:szCs w:val="28"/>
        </w:rPr>
        <w:lastRenderedPageBreak/>
        <w:t>Структура Портфолио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641B7" w:rsidRPr="00C70FDF" w:rsidRDefault="00E641B7" w:rsidP="00E07A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70FDF">
        <w:rPr>
          <w:rFonts w:ascii="Times New Roman" w:hAnsi="Times New Roman"/>
          <w:sz w:val="28"/>
          <w:szCs w:val="28"/>
        </w:rPr>
        <w:t xml:space="preserve">Портфолио </w:t>
      </w:r>
      <w:r>
        <w:rPr>
          <w:rFonts w:ascii="Times New Roman" w:hAnsi="Times New Roman"/>
          <w:sz w:val="28"/>
          <w:szCs w:val="28"/>
        </w:rPr>
        <w:t xml:space="preserve">класса, как и любое другое портфолио, </w:t>
      </w:r>
      <w:r w:rsidRPr="00C70FDF">
        <w:rPr>
          <w:rFonts w:ascii="Times New Roman" w:hAnsi="Times New Roman"/>
          <w:sz w:val="28"/>
          <w:szCs w:val="28"/>
        </w:rPr>
        <w:t>включает</w:t>
      </w:r>
      <w:r>
        <w:rPr>
          <w:rFonts w:ascii="Times New Roman" w:hAnsi="Times New Roman"/>
          <w:sz w:val="28"/>
          <w:szCs w:val="28"/>
        </w:rPr>
        <w:t xml:space="preserve"> в себя</w:t>
      </w:r>
      <w:r w:rsidRPr="00C70FDF">
        <w:rPr>
          <w:rFonts w:ascii="Times New Roman" w:hAnsi="Times New Roman"/>
          <w:sz w:val="28"/>
          <w:szCs w:val="28"/>
        </w:rPr>
        <w:t>:</w:t>
      </w:r>
    </w:p>
    <w:p w:rsidR="00E641B7" w:rsidRPr="00C70FDF" w:rsidRDefault="00E641B7" w:rsidP="00E07A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70FDF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титульный лист (обложку)</w:t>
      </w:r>
      <w:r w:rsidRPr="00C70FDF">
        <w:rPr>
          <w:rFonts w:ascii="Times New Roman" w:hAnsi="Times New Roman"/>
          <w:sz w:val="28"/>
          <w:szCs w:val="28"/>
        </w:rPr>
        <w:t xml:space="preserve">; </w:t>
      </w:r>
    </w:p>
    <w:p w:rsidR="00E641B7" w:rsidRDefault="00FF0A4E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56515</wp:posOffset>
            </wp:positionV>
            <wp:extent cx="4133850" cy="5524500"/>
            <wp:effectExtent l="19050" t="0" r="0" b="0"/>
            <wp:wrapThrough wrapText="bothSides">
              <wp:wrapPolygon edited="0">
                <wp:start x="-100" y="0"/>
                <wp:lineTo x="-100" y="21526"/>
                <wp:lineTo x="21600" y="21526"/>
                <wp:lineTo x="21600" y="0"/>
                <wp:lineTo x="-100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52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641B7" w:rsidRDefault="00E641B7" w:rsidP="00E07A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70FDF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FDF">
        <w:rPr>
          <w:rFonts w:ascii="Times New Roman" w:hAnsi="Times New Roman"/>
          <w:sz w:val="28"/>
          <w:szCs w:val="28"/>
        </w:rPr>
        <w:t>содержание Портфолио</w:t>
      </w:r>
      <w:r>
        <w:rPr>
          <w:rFonts w:ascii="Times New Roman" w:hAnsi="Times New Roman"/>
          <w:sz w:val="28"/>
          <w:szCs w:val="28"/>
        </w:rPr>
        <w:t xml:space="preserve"> (оглавление)</w:t>
      </w:r>
      <w:r w:rsidRPr="00C70FDF">
        <w:rPr>
          <w:rFonts w:ascii="Times New Roman" w:hAnsi="Times New Roman"/>
          <w:sz w:val="28"/>
          <w:szCs w:val="28"/>
        </w:rPr>
        <w:t>: перечень основных разделов с указанием страниц начала разделов;</w:t>
      </w:r>
    </w:p>
    <w:p w:rsidR="00E641B7" w:rsidRDefault="00E641B7" w:rsidP="00E07A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70FDF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разделы, содержащие информацию, отражающую деятельность классного коллектива;</w:t>
      </w:r>
    </w:p>
    <w:p w:rsidR="00E641B7" w:rsidRDefault="00E641B7" w:rsidP="00E07A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70FDF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приложения (если имеются).</w:t>
      </w:r>
    </w:p>
    <w:p w:rsidR="00E641B7" w:rsidRDefault="00E641B7" w:rsidP="00E07A6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641B7" w:rsidRDefault="00E641B7" w:rsidP="00E07A6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45D96">
        <w:rPr>
          <w:rFonts w:ascii="Times New Roman" w:hAnsi="Times New Roman"/>
          <w:b/>
          <w:sz w:val="28"/>
          <w:szCs w:val="28"/>
        </w:rPr>
        <w:lastRenderedPageBreak/>
        <w:t xml:space="preserve">Содержание разделов Портфолио класса. </w:t>
      </w:r>
    </w:p>
    <w:p w:rsidR="00E641B7" w:rsidRDefault="00E641B7" w:rsidP="00E07A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Pr="008070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ВАРИАНТ </w:t>
      </w:r>
    </w:p>
    <w:p w:rsidR="00E641B7" w:rsidRPr="00E00EB7" w:rsidRDefault="00E641B7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 </w:t>
      </w:r>
      <w:r w:rsidRPr="00E00EB7">
        <w:rPr>
          <w:rFonts w:ascii="Times New Roman" w:hAnsi="Times New Roman"/>
          <w:bCs/>
          <w:sz w:val="28"/>
          <w:szCs w:val="28"/>
        </w:rPr>
        <w:t xml:space="preserve">I раздел «Наш портрет»  содержит сведения о классе,  владельце Портфолио. </w:t>
      </w:r>
    </w:p>
    <w:p w:rsidR="00E641B7" w:rsidRPr="00E00EB7" w:rsidRDefault="00E641B7" w:rsidP="00E07A61">
      <w:p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ab/>
      </w:r>
      <w:r w:rsidRPr="00E00EB7">
        <w:rPr>
          <w:rFonts w:ascii="Times New Roman" w:hAnsi="Times New Roman"/>
          <w:bCs/>
          <w:sz w:val="28"/>
          <w:szCs w:val="28"/>
        </w:rPr>
        <w:tab/>
        <w:t>Данный раздел включает в себя:</w:t>
      </w:r>
    </w:p>
    <w:p w:rsidR="00E641B7" w:rsidRPr="00E00EB7" w:rsidRDefault="00E641B7" w:rsidP="00E07A61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информация о классе, количественный состав, цели и задачи класса, интересы учащихся класса; гордость класса (представлены учащиеся и их достижения, которые вошли в общую копилку классного коллектива).</w:t>
      </w:r>
    </w:p>
    <w:p w:rsidR="00E641B7" w:rsidRPr="00E00EB7" w:rsidRDefault="00E641B7" w:rsidP="00E07A61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 xml:space="preserve">результаты различных  диагностик классного коллектива. </w:t>
      </w:r>
    </w:p>
    <w:p w:rsidR="00E641B7" w:rsidRPr="00E00EB7" w:rsidRDefault="00E641B7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II раздел «Портфолио документов»  включает в себя комплект      сертифицированных (документированных) образовательных достижений класса. В этом разделе помещаются:</w:t>
      </w:r>
    </w:p>
    <w:p w:rsidR="00E641B7" w:rsidRPr="00E00EB7" w:rsidRDefault="00E641B7" w:rsidP="00E07A61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перечень представленных в Портфолио официальных документов;</w:t>
      </w:r>
    </w:p>
    <w:p w:rsidR="00E641B7" w:rsidRPr="00E00EB7" w:rsidRDefault="00E641B7" w:rsidP="00E07A61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 xml:space="preserve">  все имеющиеся  сертифицированные документы, подтверждающие определенные достижения класса в различных видах деятельности.</w:t>
      </w:r>
    </w:p>
    <w:p w:rsidR="00E641B7" w:rsidRPr="00E00EB7" w:rsidRDefault="00E641B7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III раздел «Портфолио работ» содержит комплект различных творческих, исследовательских,  проектных и других работ обучающихся данного класса.</w:t>
      </w:r>
    </w:p>
    <w:p w:rsidR="00E641B7" w:rsidRPr="00E00EB7" w:rsidRDefault="00E641B7" w:rsidP="00E07A61">
      <w:p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</w:t>
      </w:r>
      <w:r>
        <w:rPr>
          <w:rFonts w:ascii="Times New Roman" w:hAnsi="Times New Roman"/>
          <w:bCs/>
          <w:sz w:val="28"/>
          <w:szCs w:val="28"/>
        </w:rPr>
        <w:tab/>
      </w:r>
      <w:r w:rsidRPr="00E00EB7">
        <w:rPr>
          <w:rFonts w:ascii="Times New Roman" w:hAnsi="Times New Roman"/>
          <w:bCs/>
          <w:sz w:val="28"/>
          <w:szCs w:val="28"/>
        </w:rPr>
        <w:t>«Портфолио работ» может включать в себя:</w:t>
      </w:r>
    </w:p>
    <w:p w:rsidR="00E641B7" w:rsidRPr="00E00EB7" w:rsidRDefault="00E641B7" w:rsidP="00E07A61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 </w:t>
      </w:r>
      <w:r w:rsidRPr="00E00EB7">
        <w:rPr>
          <w:rFonts w:ascii="Times New Roman" w:hAnsi="Times New Roman"/>
          <w:bCs/>
          <w:sz w:val="28"/>
          <w:szCs w:val="28"/>
        </w:rPr>
        <w:t>перечень представленных учащихся проектных, исследовательских,  творческих работ;</w:t>
      </w:r>
    </w:p>
    <w:p w:rsidR="00E641B7" w:rsidRPr="00E00EB7" w:rsidRDefault="00E641B7" w:rsidP="00E07A61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доклады и рефераты учащихся;</w:t>
      </w:r>
    </w:p>
    <w:p w:rsidR="00E641B7" w:rsidRPr="00E00EB7" w:rsidRDefault="00E641B7" w:rsidP="00E07A61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проектные работы учащихся;</w:t>
      </w:r>
    </w:p>
    <w:p w:rsidR="00E641B7" w:rsidRPr="00E00EB7" w:rsidRDefault="00E641B7" w:rsidP="00E07A61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исследовательские работы учащихся;</w:t>
      </w:r>
    </w:p>
    <w:p w:rsidR="00E641B7" w:rsidRPr="00E00EB7" w:rsidRDefault="00E641B7" w:rsidP="00E07A61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 результаты технического творчества учащихся;</w:t>
      </w:r>
    </w:p>
    <w:p w:rsidR="00E641B7" w:rsidRPr="00E00EB7" w:rsidRDefault="00E641B7" w:rsidP="00E07A61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статьи обучающихся из журналов и га</w:t>
      </w:r>
      <w:r>
        <w:rPr>
          <w:rFonts w:ascii="Times New Roman" w:hAnsi="Times New Roman"/>
          <w:bCs/>
          <w:sz w:val="28"/>
          <w:szCs w:val="28"/>
        </w:rPr>
        <w:t>зет, издаваемых в школе и вне её</w:t>
      </w:r>
      <w:r w:rsidRPr="00E00EB7">
        <w:rPr>
          <w:rFonts w:ascii="Times New Roman" w:hAnsi="Times New Roman"/>
          <w:bCs/>
          <w:sz w:val="28"/>
          <w:szCs w:val="28"/>
        </w:rPr>
        <w:t>;</w:t>
      </w:r>
    </w:p>
    <w:p w:rsidR="00E641B7" w:rsidRPr="00E00EB7" w:rsidRDefault="00E641B7" w:rsidP="00E07A61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сочинения обучающ</w:t>
      </w:r>
      <w:r>
        <w:rPr>
          <w:rFonts w:ascii="Times New Roman" w:hAnsi="Times New Roman"/>
          <w:bCs/>
          <w:sz w:val="28"/>
          <w:szCs w:val="28"/>
        </w:rPr>
        <w:t>ихся</w:t>
      </w:r>
      <w:r w:rsidRPr="00E00EB7">
        <w:rPr>
          <w:rFonts w:ascii="Times New Roman" w:hAnsi="Times New Roman"/>
          <w:bCs/>
          <w:sz w:val="28"/>
          <w:szCs w:val="28"/>
        </w:rPr>
        <w:t>;</w:t>
      </w:r>
    </w:p>
    <w:p w:rsidR="00E641B7" w:rsidRPr="009B4226" w:rsidRDefault="00E641B7" w:rsidP="00E07A61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работы по искусству</w:t>
      </w:r>
    </w:p>
    <w:p w:rsidR="00E641B7" w:rsidRDefault="00E641B7" w:rsidP="00E07A61">
      <w:pPr>
        <w:jc w:val="both"/>
        <w:rPr>
          <w:rFonts w:ascii="Times New Roman" w:hAnsi="Times New Roman"/>
          <w:bCs/>
          <w:sz w:val="28"/>
          <w:szCs w:val="28"/>
        </w:rPr>
      </w:pPr>
    </w:p>
    <w:p w:rsidR="00E641B7" w:rsidRPr="00E00EB7" w:rsidRDefault="00E641B7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lastRenderedPageBreak/>
        <w:t xml:space="preserve">IV раздел «Портфолио отзывов» содержит характеристики отношения учащихся к различным видам деятельности, представленные учителями, педагогами дополнительного образования, учащимися класса, их родителями. </w:t>
      </w:r>
    </w:p>
    <w:p w:rsidR="00E641B7" w:rsidRPr="00E00EB7" w:rsidRDefault="00E641B7" w:rsidP="00E07A61">
      <w:p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«Портфолио отзывов» может включать в себя:</w:t>
      </w:r>
    </w:p>
    <w:p w:rsidR="00E641B7" w:rsidRPr="00E00EB7" w:rsidRDefault="00E641B7" w:rsidP="00E07A61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перечень представленных отзывов и рекомендаций;</w:t>
      </w:r>
    </w:p>
    <w:p w:rsidR="00E641B7" w:rsidRPr="00E00EB7" w:rsidRDefault="00E641B7" w:rsidP="00E07A61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 заключение о качестве выполненной работы;</w:t>
      </w:r>
    </w:p>
    <w:p w:rsidR="00E641B7" w:rsidRPr="00E00EB7" w:rsidRDefault="00E641B7" w:rsidP="00E07A61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 рецензии;</w:t>
      </w:r>
    </w:p>
    <w:p w:rsidR="00E641B7" w:rsidRPr="00E00EB7" w:rsidRDefault="00E641B7" w:rsidP="00E07A61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 резюме с оценкой собственных достижений;</w:t>
      </w:r>
    </w:p>
    <w:p w:rsidR="00E641B7" w:rsidRPr="00E00EB7" w:rsidRDefault="00E641B7" w:rsidP="00E07A61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 рекомендательные письма;</w:t>
      </w:r>
    </w:p>
    <w:p w:rsidR="00E641B7" w:rsidRPr="008070E1" w:rsidRDefault="00E641B7" w:rsidP="00E07A61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E00EB7">
        <w:rPr>
          <w:rFonts w:ascii="Times New Roman" w:hAnsi="Times New Roman"/>
          <w:bCs/>
          <w:sz w:val="28"/>
          <w:szCs w:val="28"/>
        </w:rPr>
        <w:t>   благодарственные письма из различных органов и организаций.</w:t>
      </w: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Pr="008070E1" w:rsidRDefault="00E641B7" w:rsidP="00E07A61">
      <w:pPr>
        <w:jc w:val="center"/>
        <w:rPr>
          <w:rFonts w:ascii="Times New Roman" w:hAnsi="Times New Roman"/>
          <w:sz w:val="28"/>
          <w:szCs w:val="28"/>
        </w:rPr>
      </w:pPr>
      <w:r w:rsidRPr="008070E1">
        <w:rPr>
          <w:rFonts w:ascii="Times New Roman" w:hAnsi="Times New Roman"/>
          <w:sz w:val="28"/>
          <w:szCs w:val="28"/>
          <w:lang w:val="en-US"/>
        </w:rPr>
        <w:lastRenderedPageBreak/>
        <w:t>II</w:t>
      </w:r>
      <w:r w:rsidRPr="008070E1">
        <w:rPr>
          <w:rFonts w:ascii="Times New Roman" w:hAnsi="Times New Roman"/>
          <w:sz w:val="28"/>
          <w:szCs w:val="28"/>
        </w:rPr>
        <w:t xml:space="preserve"> ВАРИАНТ («</w:t>
      </w:r>
      <w:r>
        <w:rPr>
          <w:rFonts w:ascii="Times New Roman" w:hAnsi="Times New Roman"/>
          <w:sz w:val="28"/>
          <w:szCs w:val="28"/>
        </w:rPr>
        <w:t>творческий</w:t>
      </w:r>
      <w:r w:rsidRPr="008070E1">
        <w:rPr>
          <w:rFonts w:ascii="Times New Roman" w:hAnsi="Times New Roman"/>
          <w:sz w:val="28"/>
          <w:szCs w:val="28"/>
        </w:rPr>
        <w:t>»)</w:t>
      </w:r>
    </w:p>
    <w:p w:rsidR="00E641B7" w:rsidRDefault="00FF0A4E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666115</wp:posOffset>
            </wp:positionV>
            <wp:extent cx="2915920" cy="3781425"/>
            <wp:effectExtent l="0" t="0" r="0" b="0"/>
            <wp:wrapThrough wrapText="bothSides">
              <wp:wrapPolygon edited="0">
                <wp:start x="0" y="0"/>
                <wp:lineTo x="0" y="21546"/>
                <wp:lineTo x="21449" y="21546"/>
                <wp:lineTo x="21449" y="0"/>
                <wp:lineTo x="0" y="0"/>
              </wp:wrapPolygon>
            </wp:wrapThrough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666115</wp:posOffset>
            </wp:positionV>
            <wp:extent cx="2830195" cy="3781425"/>
            <wp:effectExtent l="19050" t="0" r="8255" b="0"/>
            <wp:wrapThrough wrapText="bothSides">
              <wp:wrapPolygon edited="0">
                <wp:start x="-145" y="0"/>
                <wp:lineTo x="-145" y="21546"/>
                <wp:lineTo x="21663" y="21546"/>
                <wp:lineTo x="21663" y="0"/>
                <wp:lineTo x="-14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 w:rsidRPr="00F10A67">
        <w:rPr>
          <w:rFonts w:ascii="Times New Roman" w:hAnsi="Times New Roman"/>
          <w:b/>
          <w:i/>
          <w:sz w:val="28"/>
          <w:szCs w:val="28"/>
        </w:rPr>
        <w:t>1 раздел «Знакомьтесь, это – мы!».</w:t>
      </w:r>
      <w:r w:rsidR="00E641B7">
        <w:rPr>
          <w:rFonts w:ascii="Times New Roman" w:hAnsi="Times New Roman"/>
          <w:sz w:val="28"/>
          <w:szCs w:val="28"/>
        </w:rPr>
        <w:t xml:space="preserve"> На первой странице – общая фотография класса (хорошо, если с виньетками, указанием фамилий и имен) с указанием учебного года.</w:t>
      </w:r>
      <w:r w:rsidR="00E641B7" w:rsidRPr="00A372B0">
        <w:rPr>
          <w:rFonts w:ascii="Times New Roman" w:hAnsi="Times New Roman"/>
          <w:sz w:val="28"/>
          <w:szCs w:val="28"/>
        </w:rPr>
        <w:t xml:space="preserve"> </w:t>
      </w: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Pr="00A372B0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72B0">
        <w:rPr>
          <w:rFonts w:ascii="Times New Roman" w:hAnsi="Times New Roman"/>
          <w:sz w:val="28"/>
          <w:szCs w:val="28"/>
        </w:rPr>
        <w:t>Можно под отдельными фотографиями учеников подпи</w:t>
      </w:r>
      <w:r>
        <w:rPr>
          <w:rFonts w:ascii="Times New Roman" w:hAnsi="Times New Roman"/>
          <w:sz w:val="28"/>
          <w:szCs w:val="28"/>
        </w:rPr>
        <w:t>сать</w:t>
      </w:r>
      <w:r w:rsidRPr="00A372B0">
        <w:rPr>
          <w:rFonts w:ascii="Times New Roman" w:hAnsi="Times New Roman"/>
          <w:sz w:val="28"/>
          <w:szCs w:val="28"/>
        </w:rPr>
        <w:t xml:space="preserve"> не только имя и фамилию ребенка, а также ука</w:t>
      </w:r>
      <w:r>
        <w:rPr>
          <w:rFonts w:ascii="Times New Roman" w:hAnsi="Times New Roman"/>
          <w:sz w:val="28"/>
          <w:szCs w:val="28"/>
        </w:rPr>
        <w:t>зать</w:t>
      </w:r>
      <w:r w:rsidRPr="00A372B0">
        <w:rPr>
          <w:rFonts w:ascii="Times New Roman" w:hAnsi="Times New Roman"/>
          <w:sz w:val="28"/>
          <w:szCs w:val="28"/>
        </w:rPr>
        <w:t xml:space="preserve"> его таланты, увлечения или особенности характера.</w:t>
      </w:r>
    </w:p>
    <w:p w:rsidR="00E641B7" w:rsidRDefault="00FF0A4E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206375</wp:posOffset>
            </wp:positionV>
            <wp:extent cx="2724150" cy="3648075"/>
            <wp:effectExtent l="19050" t="0" r="0" b="0"/>
            <wp:wrapThrough wrapText="bothSides">
              <wp:wrapPolygon edited="0">
                <wp:start x="-151" y="0"/>
                <wp:lineTo x="-151" y="21544"/>
                <wp:lineTo x="21600" y="21544"/>
                <wp:lineTo x="21600" y="0"/>
                <wp:lineTo x="-151" y="0"/>
              </wp:wrapPolygon>
            </wp:wrapThrough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27F">
        <w:rPr>
          <w:rFonts w:ascii="Times New Roman" w:hAnsi="Times New Roman"/>
          <w:sz w:val="28"/>
          <w:szCs w:val="28"/>
        </w:rPr>
        <w:t xml:space="preserve">Отдельную страницу нужно выделить для классного руководителя. Крупным планом </w:t>
      </w:r>
      <w:r>
        <w:rPr>
          <w:rFonts w:ascii="Times New Roman" w:hAnsi="Times New Roman"/>
          <w:sz w:val="28"/>
          <w:szCs w:val="28"/>
        </w:rPr>
        <w:t>на странице разместить</w:t>
      </w:r>
      <w:r w:rsidRPr="0055527F">
        <w:rPr>
          <w:rFonts w:ascii="Times New Roman" w:hAnsi="Times New Roman"/>
          <w:sz w:val="28"/>
          <w:szCs w:val="28"/>
        </w:rPr>
        <w:t xml:space="preserve"> его фотографию, название должности и ФИО. Если будет желание, можете написать и обо всех его достижениях.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FF0A4E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880110</wp:posOffset>
            </wp:positionV>
            <wp:extent cx="2181225" cy="3009900"/>
            <wp:effectExtent l="19050" t="0" r="9525" b="0"/>
            <wp:wrapThrough wrapText="bothSides">
              <wp:wrapPolygon edited="0">
                <wp:start x="-189" y="0"/>
                <wp:lineTo x="-189" y="21463"/>
                <wp:lineTo x="21694" y="21463"/>
                <wp:lineTo x="21694" y="0"/>
                <wp:lineTo x="-189" y="0"/>
              </wp:wrapPolygon>
            </wp:wrapThrough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880110</wp:posOffset>
            </wp:positionV>
            <wp:extent cx="2228850" cy="2981325"/>
            <wp:effectExtent l="19050" t="0" r="0" b="0"/>
            <wp:wrapThrough wrapText="bothSides">
              <wp:wrapPolygon edited="0">
                <wp:start x="-185" y="0"/>
                <wp:lineTo x="-185" y="21531"/>
                <wp:lineTo x="21600" y="21531"/>
                <wp:lineTo x="21600" y="0"/>
                <wp:lineTo x="-185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 w:rsidRPr="0055527F">
        <w:rPr>
          <w:rFonts w:ascii="Times New Roman" w:hAnsi="Times New Roman"/>
          <w:sz w:val="28"/>
          <w:szCs w:val="28"/>
        </w:rPr>
        <w:t xml:space="preserve">Также обязательно в папку </w:t>
      </w:r>
      <w:r w:rsidR="00E641B7">
        <w:rPr>
          <w:rFonts w:ascii="Times New Roman" w:hAnsi="Times New Roman"/>
          <w:sz w:val="28"/>
          <w:szCs w:val="28"/>
        </w:rPr>
        <w:t xml:space="preserve">нужно </w:t>
      </w:r>
      <w:r w:rsidR="00E641B7" w:rsidRPr="0055527F">
        <w:rPr>
          <w:rFonts w:ascii="Times New Roman" w:hAnsi="Times New Roman"/>
          <w:sz w:val="28"/>
          <w:szCs w:val="28"/>
        </w:rPr>
        <w:t>внес</w:t>
      </w:r>
      <w:r w:rsidR="00E641B7">
        <w:rPr>
          <w:rFonts w:ascii="Times New Roman" w:hAnsi="Times New Roman"/>
          <w:sz w:val="28"/>
          <w:szCs w:val="28"/>
        </w:rPr>
        <w:t>ти</w:t>
      </w:r>
      <w:r w:rsidR="00E641B7" w:rsidRPr="0055527F">
        <w:rPr>
          <w:rFonts w:ascii="Times New Roman" w:hAnsi="Times New Roman"/>
          <w:sz w:val="28"/>
          <w:szCs w:val="28"/>
        </w:rPr>
        <w:t xml:space="preserve"> список всего класса со всей контактной информацией родителей и учеников. </w:t>
      </w:r>
      <w:r w:rsidR="00E641B7">
        <w:rPr>
          <w:rFonts w:ascii="Times New Roman" w:hAnsi="Times New Roman"/>
          <w:sz w:val="28"/>
          <w:szCs w:val="28"/>
        </w:rPr>
        <w:t>Желательно</w:t>
      </w:r>
      <w:r w:rsidR="00E641B7" w:rsidRPr="0055527F">
        <w:rPr>
          <w:rFonts w:ascii="Times New Roman" w:hAnsi="Times New Roman"/>
          <w:sz w:val="28"/>
          <w:szCs w:val="28"/>
        </w:rPr>
        <w:t xml:space="preserve"> указать даты рождения всех учеников, чтобы вы могли их поздравить вовремя.</w:t>
      </w:r>
    </w:p>
    <w:p w:rsidR="00E641B7" w:rsidRPr="00A372B0" w:rsidRDefault="00FF0A4E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2209800" cy="2952750"/>
            <wp:effectExtent l="19050" t="0" r="0" b="0"/>
            <wp:wrapThrough wrapText="bothSides">
              <wp:wrapPolygon edited="0">
                <wp:start x="-186" y="0"/>
                <wp:lineTo x="-186" y="21461"/>
                <wp:lineTo x="21600" y="21461"/>
                <wp:lineTo x="21600" y="0"/>
                <wp:lineTo x="-186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>
        <w:rPr>
          <w:rFonts w:ascii="Times New Roman" w:hAnsi="Times New Roman"/>
          <w:sz w:val="28"/>
          <w:szCs w:val="28"/>
        </w:rPr>
        <w:t xml:space="preserve">Поскольку этот раздел - своеобразная визитная </w:t>
      </w:r>
      <w:r w:rsidR="00E641B7">
        <w:rPr>
          <w:rFonts w:ascii="Times New Roman" w:hAnsi="Times New Roman"/>
          <w:color w:val="000000"/>
          <w:sz w:val="28"/>
          <w:szCs w:val="28"/>
        </w:rPr>
        <w:t>карточка класса, то на первых страницах  рекомендуется представить классный коллектив глазами самих уч-ся</w:t>
      </w:r>
      <w:r w:rsidR="00E641B7" w:rsidRPr="00A372B0">
        <w:rPr>
          <w:rFonts w:ascii="Times New Roman" w:hAnsi="Times New Roman"/>
          <w:color w:val="000000"/>
          <w:sz w:val="28"/>
          <w:szCs w:val="28"/>
        </w:rPr>
        <w:t>.</w:t>
      </w:r>
      <w:r w:rsidR="00E641B7" w:rsidRPr="00A372B0">
        <w:rPr>
          <w:rFonts w:ascii="Times New Roman" w:hAnsi="Times New Roman"/>
          <w:sz w:val="28"/>
          <w:szCs w:val="28"/>
        </w:rPr>
        <w:t xml:space="preserve"> </w:t>
      </w: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Реклама класса.</w:t>
      </w:r>
      <w:r w:rsidRPr="00A627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Девиз класса. Традиции и законы класса.</w:t>
      </w:r>
    </w:p>
    <w:p w:rsidR="00E641B7" w:rsidRDefault="00FF0A4E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278765</wp:posOffset>
            </wp:positionV>
            <wp:extent cx="2165985" cy="2886075"/>
            <wp:effectExtent l="19050" t="0" r="5715" b="0"/>
            <wp:wrapThrough wrapText="bothSides">
              <wp:wrapPolygon edited="0">
                <wp:start x="-190" y="0"/>
                <wp:lineTo x="-190" y="21529"/>
                <wp:lineTo x="21657" y="21529"/>
                <wp:lineTo x="21657" y="0"/>
                <wp:lineTo x="-190" y="0"/>
              </wp:wrapPolygon>
            </wp:wrapThrough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278765</wp:posOffset>
            </wp:positionV>
            <wp:extent cx="2165350" cy="2886075"/>
            <wp:effectExtent l="19050" t="0" r="6350" b="0"/>
            <wp:wrapThrough wrapText="bothSides">
              <wp:wrapPolygon edited="0">
                <wp:start x="-190" y="0"/>
                <wp:lineTo x="-190" y="21529"/>
                <wp:lineTo x="21663" y="21529"/>
                <wp:lineTo x="21663" y="0"/>
                <wp:lineTo x="-19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>
        <w:rPr>
          <w:rFonts w:ascii="Times New Roman" w:hAnsi="Times New Roman"/>
          <w:color w:val="000000"/>
          <w:sz w:val="28"/>
          <w:szCs w:val="28"/>
        </w:rPr>
        <w:t>Структура самоуправления в классе (представить схематично).</w:t>
      </w: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Социальный паспорт класса.</w:t>
      </w:r>
    </w:p>
    <w:p w:rsidR="00E641B7" w:rsidRPr="006A1F35" w:rsidRDefault="00E641B7" w:rsidP="006A1F35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Характеристика класса, написанная классным руководителем.</w:t>
      </w:r>
    </w:p>
    <w:p w:rsidR="00E641B7" w:rsidRPr="00F10A67" w:rsidRDefault="00FF0A4E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228600</wp:posOffset>
            </wp:positionV>
            <wp:extent cx="1543050" cy="2057400"/>
            <wp:effectExtent l="19050" t="0" r="0" b="0"/>
            <wp:wrapThrough wrapText="bothSides">
              <wp:wrapPolygon edited="0">
                <wp:start x="-267" y="0"/>
                <wp:lineTo x="-267" y="21400"/>
                <wp:lineTo x="21600" y="21400"/>
                <wp:lineTo x="21600" y="0"/>
                <wp:lineTo x="-267" y="0"/>
              </wp:wrapPolygon>
            </wp:wrapThrough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 w:rsidRPr="00F10A67">
        <w:rPr>
          <w:rFonts w:ascii="Times New Roman" w:hAnsi="Times New Roman"/>
          <w:b/>
          <w:i/>
          <w:color w:val="000000"/>
          <w:sz w:val="28"/>
          <w:szCs w:val="28"/>
        </w:rPr>
        <w:t xml:space="preserve">2 раздел «Наш психологический портрет». 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Здесь можно разместить анализы психологических тестов (выявление типов темперамента учащихся). 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Характеристика класса, написанная психологом.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FF0A4E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1211580</wp:posOffset>
            </wp:positionV>
            <wp:extent cx="3171825" cy="4229100"/>
            <wp:effectExtent l="19050" t="0" r="9525" b="0"/>
            <wp:wrapThrough wrapText="bothSides">
              <wp:wrapPolygon edited="0">
                <wp:start x="-130" y="0"/>
                <wp:lineTo x="-130" y="21503"/>
                <wp:lineTo x="21665" y="21503"/>
                <wp:lineTo x="21665" y="0"/>
                <wp:lineTo x="-130" y="0"/>
              </wp:wrapPolygon>
            </wp:wrapThrough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 w:rsidRPr="00F10A67">
        <w:rPr>
          <w:rFonts w:ascii="Times New Roman" w:hAnsi="Times New Roman"/>
          <w:b/>
          <w:i/>
          <w:color w:val="000000"/>
          <w:sz w:val="28"/>
          <w:szCs w:val="28"/>
        </w:rPr>
        <w:t>3 раздел «Наш «классный» классный коллектив.</w:t>
      </w:r>
      <w:r w:rsidR="00E641B7">
        <w:rPr>
          <w:rFonts w:ascii="Times New Roman" w:hAnsi="Times New Roman"/>
          <w:color w:val="000000"/>
          <w:sz w:val="28"/>
          <w:szCs w:val="28"/>
        </w:rPr>
        <w:t xml:space="preserve"> Привести результаты диагностик, выявляющих уровень развития коллектива. (Приложение 1)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FF0A4E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252095</wp:posOffset>
            </wp:positionV>
            <wp:extent cx="3171825" cy="4229100"/>
            <wp:effectExtent l="19050" t="0" r="9525" b="0"/>
            <wp:wrapThrough wrapText="bothSides">
              <wp:wrapPolygon edited="0">
                <wp:start x="-130" y="0"/>
                <wp:lineTo x="-130" y="21503"/>
                <wp:lineTo x="21665" y="21503"/>
                <wp:lineTo x="21665" y="0"/>
                <wp:lineTo x="-130" y="0"/>
              </wp:wrapPolygon>
            </wp:wrapThrough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10A67">
        <w:rPr>
          <w:rFonts w:ascii="Times New Roman" w:hAnsi="Times New Roman"/>
          <w:b/>
          <w:i/>
          <w:color w:val="000000"/>
          <w:sz w:val="28"/>
          <w:szCs w:val="28"/>
        </w:rPr>
        <w:t xml:space="preserve"> 4 раздел «Наша зона успеха» </w:t>
      </w:r>
      <w:r>
        <w:rPr>
          <w:rFonts w:ascii="Times New Roman" w:hAnsi="Times New Roman"/>
          <w:color w:val="000000"/>
          <w:sz w:val="28"/>
          <w:szCs w:val="28"/>
        </w:rPr>
        <w:t xml:space="preserve"> - Можно провести со школьниками методику </w:t>
      </w:r>
      <w:r w:rsidRPr="00025989">
        <w:rPr>
          <w:rFonts w:ascii="Times New Roman" w:hAnsi="Times New Roman"/>
          <w:color w:val="000000"/>
          <w:sz w:val="28"/>
          <w:szCs w:val="28"/>
        </w:rPr>
        <w:t>«</w:t>
      </w:r>
      <w:r w:rsidRPr="00025989">
        <w:rPr>
          <w:rStyle w:val="submenu-table"/>
          <w:rFonts w:ascii="Times New Roman" w:hAnsi="Times New Roman"/>
          <w:iCs/>
          <w:sz w:val="28"/>
          <w:szCs w:val="28"/>
        </w:rPr>
        <w:t>Карта одаренности»,  разработанную А.И. Савенковым</w:t>
      </w:r>
      <w:r>
        <w:rPr>
          <w:rStyle w:val="submenu-table"/>
          <w:rFonts w:ascii="Times New Roman" w:hAnsi="Times New Roman"/>
          <w:iCs/>
          <w:sz w:val="28"/>
          <w:szCs w:val="28"/>
        </w:rPr>
        <w:t>, и привести</w:t>
      </w:r>
      <w:r>
        <w:rPr>
          <w:rFonts w:ascii="Times New Roman" w:hAnsi="Times New Roman"/>
          <w:color w:val="000000"/>
          <w:sz w:val="28"/>
          <w:szCs w:val="28"/>
        </w:rPr>
        <w:t xml:space="preserve"> данные диагностики общей одаренности. Показать в диаграмме   направления, в которых одарены учащиеся.</w:t>
      </w:r>
    </w:p>
    <w:p w:rsidR="00E641B7" w:rsidRDefault="00E641B7" w:rsidP="00E07A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FF0A4E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6350</wp:posOffset>
            </wp:positionV>
            <wp:extent cx="5179060" cy="7067550"/>
            <wp:effectExtent l="19050" t="0" r="2540" b="0"/>
            <wp:wrapThrough wrapText="bothSides">
              <wp:wrapPolygon edited="0">
                <wp:start x="-79" y="466"/>
                <wp:lineTo x="-79" y="21542"/>
                <wp:lineTo x="21611" y="21542"/>
                <wp:lineTo x="21611" y="466"/>
                <wp:lineTo x="-79" y="466"/>
              </wp:wrapPolygon>
            </wp:wrapThrough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706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FF0A4E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781050</wp:posOffset>
            </wp:positionV>
            <wp:extent cx="2476500" cy="3305175"/>
            <wp:effectExtent l="19050" t="0" r="0" b="0"/>
            <wp:wrapThrough wrapText="bothSides">
              <wp:wrapPolygon edited="0">
                <wp:start x="-166" y="0"/>
                <wp:lineTo x="-166" y="21538"/>
                <wp:lineTo x="21600" y="21538"/>
                <wp:lineTo x="21600" y="0"/>
                <wp:lineTo x="-166" y="0"/>
              </wp:wrapPolygon>
            </wp:wrapThrough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781050</wp:posOffset>
            </wp:positionV>
            <wp:extent cx="2491105" cy="3305175"/>
            <wp:effectExtent l="19050" t="0" r="4445" b="0"/>
            <wp:wrapThrough wrapText="bothSides">
              <wp:wrapPolygon edited="0">
                <wp:start x="-165" y="0"/>
                <wp:lineTo x="-165" y="21538"/>
                <wp:lineTo x="21639" y="21538"/>
                <wp:lineTo x="21639" y="0"/>
                <wp:lineTo x="-165" y="0"/>
              </wp:wrapPolygon>
            </wp:wrapThrough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 w:rsidRPr="00F10A67">
        <w:rPr>
          <w:rFonts w:ascii="Times New Roman" w:hAnsi="Times New Roman"/>
          <w:b/>
          <w:i/>
          <w:color w:val="000000"/>
          <w:sz w:val="28"/>
          <w:szCs w:val="28"/>
        </w:rPr>
        <w:t>5 раздел «Наша учёба».</w:t>
      </w:r>
      <w:r w:rsidR="00E641B7">
        <w:rPr>
          <w:rFonts w:ascii="Times New Roman" w:hAnsi="Times New Roman"/>
          <w:color w:val="000000"/>
          <w:sz w:val="28"/>
          <w:szCs w:val="28"/>
        </w:rPr>
        <w:t xml:space="preserve"> Информация об учителях, работающих на классе. Здесь можно приводить результаты анализа успеваемости учащихся.</w:t>
      </w:r>
      <w:r w:rsidR="00E641B7" w:rsidRPr="00741A0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641B7">
        <w:rPr>
          <w:rFonts w:ascii="Times New Roman" w:hAnsi="Times New Roman"/>
          <w:color w:val="000000"/>
          <w:sz w:val="28"/>
          <w:szCs w:val="28"/>
        </w:rPr>
        <w:t>Можно вставить лист «Гордость класса» (по  усмотрению классного руководителя).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FF0A4E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1056005</wp:posOffset>
            </wp:positionV>
            <wp:extent cx="2390775" cy="3181350"/>
            <wp:effectExtent l="19050" t="0" r="9525" b="0"/>
            <wp:wrapThrough wrapText="bothSides">
              <wp:wrapPolygon edited="0">
                <wp:start x="-172" y="0"/>
                <wp:lineTo x="-172" y="21471"/>
                <wp:lineTo x="21686" y="21471"/>
                <wp:lineTo x="21686" y="0"/>
                <wp:lineTo x="-172" y="0"/>
              </wp:wrapPolygon>
            </wp:wrapThrough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1056005</wp:posOffset>
            </wp:positionV>
            <wp:extent cx="2435860" cy="3257550"/>
            <wp:effectExtent l="19050" t="0" r="2540" b="0"/>
            <wp:wrapThrough wrapText="bothSides">
              <wp:wrapPolygon edited="0">
                <wp:start x="-169" y="0"/>
                <wp:lineTo x="-169" y="21474"/>
                <wp:lineTo x="21623" y="21474"/>
                <wp:lineTo x="21623" y="0"/>
                <wp:lineTo x="-169" y="0"/>
              </wp:wrapPolygon>
            </wp:wrapThrough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1056005</wp:posOffset>
            </wp:positionV>
            <wp:extent cx="2400300" cy="3209925"/>
            <wp:effectExtent l="19050" t="0" r="0" b="0"/>
            <wp:wrapThrough wrapText="bothSides">
              <wp:wrapPolygon edited="0">
                <wp:start x="-171" y="0"/>
                <wp:lineTo x="-171" y="21536"/>
                <wp:lineTo x="21600" y="21536"/>
                <wp:lineTo x="21600" y="0"/>
                <wp:lineTo x="-171" y="0"/>
              </wp:wrapPolygon>
            </wp:wrapThrough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 w:rsidRPr="00F10A67">
        <w:rPr>
          <w:rFonts w:ascii="Times New Roman" w:hAnsi="Times New Roman"/>
          <w:b/>
          <w:i/>
          <w:color w:val="000000"/>
          <w:sz w:val="28"/>
          <w:szCs w:val="28"/>
        </w:rPr>
        <w:t>6 раздел «Внеурочная деятельность».</w:t>
      </w:r>
      <w:r w:rsidR="00E641B7">
        <w:rPr>
          <w:rFonts w:ascii="Times New Roman" w:hAnsi="Times New Roman"/>
          <w:color w:val="000000"/>
          <w:sz w:val="28"/>
          <w:szCs w:val="28"/>
        </w:rPr>
        <w:t xml:space="preserve"> Сведения о занятости учащихся в объединениях дополнительного образования. Здесь же можно разместить награды детей в этой области (размещать по 4 грамоты на одном листе  разных детей, но в одном направлении).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FF0A4E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485775</wp:posOffset>
            </wp:positionV>
            <wp:extent cx="3086100" cy="4114800"/>
            <wp:effectExtent l="19050" t="0" r="0" b="0"/>
            <wp:wrapThrough wrapText="bothSides">
              <wp:wrapPolygon edited="0">
                <wp:start x="-133" y="0"/>
                <wp:lineTo x="-133" y="21500"/>
                <wp:lineTo x="21600" y="21500"/>
                <wp:lineTo x="21600" y="0"/>
                <wp:lineTo x="-133" y="0"/>
              </wp:wrapPolygon>
            </wp:wrapThrough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 w:rsidRPr="003625FE">
        <w:rPr>
          <w:rFonts w:ascii="Times New Roman" w:hAnsi="Times New Roman"/>
          <w:sz w:val="28"/>
          <w:szCs w:val="28"/>
        </w:rPr>
        <w:t xml:space="preserve">Можно поместить в портфолио план или отчеты о воспитательной работе в классе: </w:t>
      </w:r>
    </w:p>
    <w:p w:rsidR="00E641B7" w:rsidRPr="003625FE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FF0A4E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7620</wp:posOffset>
            </wp:positionV>
            <wp:extent cx="2476500" cy="3305175"/>
            <wp:effectExtent l="19050" t="0" r="0" b="0"/>
            <wp:wrapThrough wrapText="bothSides">
              <wp:wrapPolygon edited="0">
                <wp:start x="-166" y="0"/>
                <wp:lineTo x="-166" y="21538"/>
                <wp:lineTo x="21600" y="21538"/>
                <wp:lineTo x="21600" y="0"/>
                <wp:lineTo x="-166" y="0"/>
              </wp:wrapPolygon>
            </wp:wrapThrough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 w:rsidRPr="003625FE">
        <w:rPr>
          <w:rFonts w:ascii="Times New Roman" w:hAnsi="Times New Roman"/>
          <w:sz w:val="28"/>
          <w:szCs w:val="28"/>
        </w:rPr>
        <w:t>Далее можно разместить фотографии с различных праздников и конкурсов,</w:t>
      </w:r>
      <w:r w:rsidR="00E641B7">
        <w:rPr>
          <w:rFonts w:ascii="Times New Roman" w:hAnsi="Times New Roman"/>
          <w:sz w:val="28"/>
          <w:szCs w:val="28"/>
        </w:rPr>
        <w:t xml:space="preserve"> фотоотчёты в </w:t>
      </w:r>
      <w:r w:rsidR="00E641B7">
        <w:rPr>
          <w:rFonts w:ascii="Times New Roman" w:hAnsi="Times New Roman"/>
          <w:color w:val="000000"/>
          <w:sz w:val="28"/>
          <w:szCs w:val="28"/>
        </w:rPr>
        <w:t>стихотворной форме,</w:t>
      </w:r>
      <w:r w:rsidR="00E641B7" w:rsidRPr="003625FE">
        <w:rPr>
          <w:rFonts w:ascii="Times New Roman" w:hAnsi="Times New Roman"/>
          <w:sz w:val="28"/>
          <w:szCs w:val="28"/>
        </w:rPr>
        <w:t xml:space="preserve"> а также отзывы детей об этих мероприятиях. </w:t>
      </w: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286A">
        <w:rPr>
          <w:rFonts w:ascii="Times New Roman" w:hAnsi="Times New Roman"/>
          <w:sz w:val="28"/>
          <w:szCs w:val="28"/>
        </w:rPr>
        <w:t>Отобразите в портфолио работу с родителями: фотографии и сценарии совместных классных вечеров, дней семейного отдыха, спортивных соревнований для всех членов семьи и т.д. Если ваши семьи участвовали в каких-либо конкурсах</w:t>
      </w:r>
      <w:r>
        <w:rPr>
          <w:rFonts w:ascii="Times New Roman" w:hAnsi="Times New Roman"/>
          <w:sz w:val="28"/>
          <w:szCs w:val="28"/>
        </w:rPr>
        <w:t xml:space="preserve"> различного уровня, обязательно отметьте это</w:t>
      </w:r>
      <w:r w:rsidRPr="0094286A">
        <w:rPr>
          <w:rFonts w:ascii="Times New Roman" w:hAnsi="Times New Roman"/>
          <w:sz w:val="28"/>
          <w:szCs w:val="28"/>
        </w:rPr>
        <w:t>.</w:t>
      </w: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Можно разделить весь этот раздел на подпункты по направлениям воспитательной работы. Материалы работы по каждому направлению можно размещать, начиная с отдельной страницы:</w:t>
      </w:r>
    </w:p>
    <w:p w:rsidR="00E641B7" w:rsidRPr="00EE6175" w:rsidRDefault="00E641B7" w:rsidP="00E07A61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E6175">
        <w:rPr>
          <w:rFonts w:ascii="Times New Roman" w:hAnsi="Times New Roman"/>
          <w:sz w:val="28"/>
          <w:szCs w:val="28"/>
        </w:rPr>
        <w:t>Здоровьесберегающая деятельность</w:t>
      </w:r>
    </w:p>
    <w:p w:rsidR="00E641B7" w:rsidRPr="00EE6175" w:rsidRDefault="00E641B7" w:rsidP="00E07A61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E6175">
        <w:rPr>
          <w:rFonts w:ascii="Times New Roman" w:hAnsi="Times New Roman"/>
          <w:sz w:val="28"/>
          <w:szCs w:val="28"/>
        </w:rPr>
        <w:t>Природоохранная деятельность</w:t>
      </w:r>
    </w:p>
    <w:p w:rsidR="00E641B7" w:rsidRPr="00EE6175" w:rsidRDefault="00E641B7" w:rsidP="00E07A61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E6175">
        <w:rPr>
          <w:rFonts w:ascii="Times New Roman" w:hAnsi="Times New Roman"/>
          <w:sz w:val="28"/>
          <w:szCs w:val="28"/>
        </w:rPr>
        <w:t>Помощь ветеранам</w:t>
      </w:r>
    </w:p>
    <w:p w:rsidR="00E641B7" w:rsidRPr="00EE6175" w:rsidRDefault="00E641B7" w:rsidP="00E07A61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E6175">
        <w:rPr>
          <w:rFonts w:ascii="Times New Roman" w:hAnsi="Times New Roman"/>
          <w:sz w:val="28"/>
          <w:szCs w:val="28"/>
        </w:rPr>
        <w:t xml:space="preserve">Гражданско-патриотическая деятельность </w:t>
      </w:r>
    </w:p>
    <w:p w:rsidR="00E641B7" w:rsidRPr="00EE6175" w:rsidRDefault="00E641B7" w:rsidP="00E07A61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E6175">
        <w:rPr>
          <w:rFonts w:ascii="Times New Roman" w:hAnsi="Times New Roman"/>
          <w:sz w:val="28"/>
          <w:szCs w:val="28"/>
        </w:rPr>
        <w:t>Мы и наши родители и др. (согласно плану воспитательной работы)</w:t>
      </w:r>
    </w:p>
    <w:p w:rsidR="00E641B7" w:rsidRDefault="00FF0A4E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506095</wp:posOffset>
            </wp:positionV>
            <wp:extent cx="1885315" cy="2514600"/>
            <wp:effectExtent l="19050" t="0" r="635" b="0"/>
            <wp:wrapThrough wrapText="bothSides">
              <wp:wrapPolygon edited="0">
                <wp:start x="-218" y="0"/>
                <wp:lineTo x="-218" y="21436"/>
                <wp:lineTo x="21607" y="21436"/>
                <wp:lineTo x="21607" y="0"/>
                <wp:lineTo x="-218" y="0"/>
              </wp:wrapPolygon>
            </wp:wrapThrough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487045</wp:posOffset>
            </wp:positionV>
            <wp:extent cx="1895475" cy="2533650"/>
            <wp:effectExtent l="19050" t="0" r="9525" b="0"/>
            <wp:wrapThrough wrapText="bothSides">
              <wp:wrapPolygon edited="0">
                <wp:start x="-217" y="0"/>
                <wp:lineTo x="-217" y="21438"/>
                <wp:lineTo x="21709" y="21438"/>
                <wp:lineTo x="21709" y="0"/>
                <wp:lineTo x="-217" y="0"/>
              </wp:wrapPolygon>
            </wp:wrapThrough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 w:rsidRPr="00F10A67">
        <w:rPr>
          <w:rFonts w:ascii="Times New Roman" w:hAnsi="Times New Roman"/>
          <w:b/>
          <w:i/>
          <w:sz w:val="28"/>
          <w:szCs w:val="28"/>
        </w:rPr>
        <w:t>7 раздел «Наше творчество».</w:t>
      </w:r>
      <w:r w:rsidR="00E641B7">
        <w:rPr>
          <w:rFonts w:ascii="Times New Roman" w:hAnsi="Times New Roman"/>
          <w:sz w:val="28"/>
          <w:szCs w:val="28"/>
        </w:rPr>
        <w:t xml:space="preserve"> Можно поместить в П</w:t>
      </w:r>
      <w:r w:rsidR="00E641B7" w:rsidRPr="003625FE">
        <w:rPr>
          <w:rFonts w:ascii="Times New Roman" w:hAnsi="Times New Roman"/>
          <w:sz w:val="28"/>
          <w:szCs w:val="28"/>
        </w:rPr>
        <w:t xml:space="preserve">ортфолио наиболее интересные </w:t>
      </w:r>
      <w:r w:rsidR="00E641B7">
        <w:rPr>
          <w:rFonts w:ascii="Times New Roman" w:hAnsi="Times New Roman"/>
          <w:sz w:val="28"/>
          <w:szCs w:val="28"/>
        </w:rPr>
        <w:t xml:space="preserve">коллективные </w:t>
      </w:r>
      <w:r w:rsidR="00E641B7" w:rsidRPr="003625FE">
        <w:rPr>
          <w:rFonts w:ascii="Times New Roman" w:hAnsi="Times New Roman"/>
          <w:sz w:val="28"/>
          <w:szCs w:val="28"/>
        </w:rPr>
        <w:t>творческие работы ребят</w:t>
      </w:r>
      <w:r w:rsidR="00E641B7">
        <w:rPr>
          <w:rFonts w:ascii="Times New Roman" w:hAnsi="Times New Roman"/>
          <w:sz w:val="28"/>
          <w:szCs w:val="28"/>
        </w:rPr>
        <w:t>.</w:t>
      </w: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10A67">
        <w:rPr>
          <w:rFonts w:ascii="Times New Roman" w:hAnsi="Times New Roman"/>
          <w:b/>
          <w:i/>
          <w:color w:val="000000"/>
          <w:sz w:val="28"/>
          <w:szCs w:val="28"/>
        </w:rPr>
        <w:t>8 раздел «Наши социально-значимые дела».</w:t>
      </w:r>
      <w:r>
        <w:rPr>
          <w:rFonts w:ascii="Times New Roman" w:hAnsi="Times New Roman"/>
          <w:color w:val="000000"/>
          <w:sz w:val="28"/>
          <w:szCs w:val="28"/>
        </w:rPr>
        <w:t xml:space="preserve"> Можно выделить отдельно, а можно включить в состав 6 раздела (если будете расписывать там направления)</w:t>
      </w:r>
    </w:p>
    <w:p w:rsidR="00E641B7" w:rsidRDefault="00FF0A4E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777240</wp:posOffset>
            </wp:positionV>
            <wp:extent cx="1838325" cy="2447925"/>
            <wp:effectExtent l="19050" t="0" r="9525" b="0"/>
            <wp:wrapThrough wrapText="bothSides">
              <wp:wrapPolygon edited="0">
                <wp:start x="-224" y="0"/>
                <wp:lineTo x="-224" y="21516"/>
                <wp:lineTo x="21712" y="21516"/>
                <wp:lineTo x="21712" y="0"/>
                <wp:lineTo x="-224" y="0"/>
              </wp:wrapPolygon>
            </wp:wrapThrough>
            <wp:docPr id="2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767715</wp:posOffset>
            </wp:positionV>
            <wp:extent cx="1838325" cy="2457450"/>
            <wp:effectExtent l="19050" t="0" r="9525" b="0"/>
            <wp:wrapThrough wrapText="bothSides">
              <wp:wrapPolygon edited="0">
                <wp:start x="-224" y="0"/>
                <wp:lineTo x="-224" y="21433"/>
                <wp:lineTo x="21712" y="21433"/>
                <wp:lineTo x="21712" y="0"/>
                <wp:lineTo x="-224" y="0"/>
              </wp:wrapPolygon>
            </wp:wrapThrough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767715</wp:posOffset>
            </wp:positionV>
            <wp:extent cx="1828800" cy="2438400"/>
            <wp:effectExtent l="19050" t="0" r="0" b="0"/>
            <wp:wrapThrough wrapText="bothSides">
              <wp:wrapPolygon edited="0">
                <wp:start x="-225" y="0"/>
                <wp:lineTo x="-225" y="21431"/>
                <wp:lineTo x="21600" y="21431"/>
                <wp:lineTo x="21600" y="0"/>
                <wp:lineTo x="-225" y="0"/>
              </wp:wrapPolygon>
            </wp:wrapThrough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>
        <w:rPr>
          <w:rFonts w:ascii="Times New Roman" w:hAnsi="Times New Roman"/>
          <w:color w:val="000000"/>
          <w:sz w:val="28"/>
          <w:szCs w:val="28"/>
        </w:rPr>
        <w:t>Здесь можно разместить фотографии, подтверждающие участие класса в социально-значимых мероприятиях. Представить таблицу охвата учащихся социально-значимой деятельностью.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F10A67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9 раздел «Наши достижения».</w:t>
      </w:r>
      <w:r w:rsidRPr="008D095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Pr="00E00EB7">
        <w:rPr>
          <w:rFonts w:ascii="Times New Roman" w:hAnsi="Times New Roman"/>
          <w:bCs/>
          <w:sz w:val="28"/>
          <w:szCs w:val="28"/>
        </w:rPr>
        <w:t>се имеющиеся  сертифицированные документы, подтверждающие определенные достижения класса в различных видах деятельности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641B7" w:rsidRPr="00BD4E94" w:rsidRDefault="00FF0A4E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314325</wp:posOffset>
            </wp:positionV>
            <wp:extent cx="2300605" cy="3067050"/>
            <wp:effectExtent l="19050" t="0" r="4445" b="0"/>
            <wp:wrapThrough wrapText="bothSides">
              <wp:wrapPolygon edited="0">
                <wp:start x="-179" y="0"/>
                <wp:lineTo x="-179" y="21466"/>
                <wp:lineTo x="21642" y="21466"/>
                <wp:lineTo x="21642" y="0"/>
                <wp:lineTo x="-179" y="0"/>
              </wp:wrapPolygon>
            </wp:wrapThrough>
            <wp:docPr id="2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314325</wp:posOffset>
            </wp:positionV>
            <wp:extent cx="2299970" cy="3067050"/>
            <wp:effectExtent l="19050" t="0" r="5080" b="0"/>
            <wp:wrapThrough wrapText="bothSides">
              <wp:wrapPolygon edited="0">
                <wp:start x="-179" y="0"/>
                <wp:lineTo x="-179" y="21466"/>
                <wp:lineTo x="21648" y="21466"/>
                <wp:lineTo x="21648" y="0"/>
                <wp:lineTo x="-179" y="0"/>
              </wp:wrapPolygon>
            </wp:wrapThrough>
            <wp:docPr id="2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314325</wp:posOffset>
            </wp:positionV>
            <wp:extent cx="2298065" cy="3067050"/>
            <wp:effectExtent l="19050" t="0" r="6985" b="0"/>
            <wp:wrapThrough wrapText="bothSides">
              <wp:wrapPolygon edited="0">
                <wp:start x="-179" y="0"/>
                <wp:lineTo x="-179" y="21466"/>
                <wp:lineTo x="21666" y="21466"/>
                <wp:lineTo x="21666" y="0"/>
                <wp:lineTo x="-179" y="0"/>
              </wp:wrapPolygon>
            </wp:wrapThrough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>
        <w:rPr>
          <w:rFonts w:ascii="Times New Roman" w:hAnsi="Times New Roman"/>
          <w:bCs/>
          <w:sz w:val="28"/>
          <w:szCs w:val="28"/>
        </w:rPr>
        <w:t xml:space="preserve">Здесь можно разместить </w:t>
      </w:r>
      <w:r w:rsidR="00E641B7">
        <w:rPr>
          <w:rFonts w:ascii="Times New Roman" w:hAnsi="Times New Roman"/>
          <w:color w:val="000000"/>
          <w:sz w:val="28"/>
          <w:szCs w:val="28"/>
        </w:rPr>
        <w:t xml:space="preserve">карту успеха на каждого ребенка в форме таблицы. </w:t>
      </w: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Pr="00344966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44966">
        <w:rPr>
          <w:rFonts w:ascii="Times New Roman" w:hAnsi="Times New Roman"/>
          <w:sz w:val="28"/>
          <w:szCs w:val="28"/>
        </w:rPr>
        <w:t>Для того</w:t>
      </w:r>
      <w:r>
        <w:rPr>
          <w:rFonts w:ascii="Times New Roman" w:hAnsi="Times New Roman"/>
          <w:sz w:val="28"/>
          <w:szCs w:val="28"/>
        </w:rPr>
        <w:t>,</w:t>
      </w:r>
      <w:r w:rsidRPr="00344966">
        <w:rPr>
          <w:rFonts w:ascii="Times New Roman" w:hAnsi="Times New Roman"/>
          <w:sz w:val="28"/>
          <w:szCs w:val="28"/>
        </w:rPr>
        <w:t xml:space="preserve"> чтобы не пропустить внеклассные достижения скромных и тихих представителей класса, старайтесь иногда </w:t>
      </w:r>
      <w:r>
        <w:rPr>
          <w:rFonts w:ascii="Times New Roman" w:hAnsi="Times New Roman"/>
          <w:sz w:val="28"/>
          <w:szCs w:val="28"/>
        </w:rPr>
        <w:t xml:space="preserve">ненавязчиво </w:t>
      </w:r>
      <w:r w:rsidRPr="00344966">
        <w:rPr>
          <w:rFonts w:ascii="Times New Roman" w:hAnsi="Times New Roman"/>
          <w:sz w:val="28"/>
          <w:szCs w:val="28"/>
        </w:rPr>
        <w:t>интересоваться их успехами.</w:t>
      </w:r>
      <w:r>
        <w:rPr>
          <w:rFonts w:ascii="Times New Roman" w:hAnsi="Times New Roman"/>
          <w:sz w:val="28"/>
          <w:szCs w:val="28"/>
        </w:rPr>
        <w:t xml:space="preserve"> Вообще, рекомендуем наладить работу с  учащимися в системе, чтобы они все свои достижения приносили в класс, прежде чем вставить в свое собственное портфолио. Педагог сканирует и в электронном варианте сохраняет у себя до следующего оформления Портфолио класса. Как вариант: ребенок сканирует  диплом, приносит в класс, он висит на «доске почета» определенное время и потом вставляют его в Портфолио класса.</w:t>
      </w:r>
    </w:p>
    <w:p w:rsidR="00E641B7" w:rsidRDefault="00FF0A4E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579120</wp:posOffset>
            </wp:positionV>
            <wp:extent cx="1609725" cy="2143125"/>
            <wp:effectExtent l="19050" t="0" r="9525" b="0"/>
            <wp:wrapThrough wrapText="bothSides">
              <wp:wrapPolygon edited="0">
                <wp:start x="-256" y="0"/>
                <wp:lineTo x="-256" y="21504"/>
                <wp:lineTo x="21728" y="21504"/>
                <wp:lineTo x="21728" y="0"/>
                <wp:lineTo x="-256" y="0"/>
              </wp:wrapPolygon>
            </wp:wrapThrough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1B7" w:rsidRPr="00CD1210">
        <w:rPr>
          <w:rFonts w:ascii="Times New Roman" w:hAnsi="Times New Roman"/>
          <w:b/>
          <w:i/>
          <w:color w:val="000000"/>
          <w:sz w:val="28"/>
          <w:szCs w:val="28"/>
        </w:rPr>
        <w:t>10 раздел «Отзывы и пожелания»</w:t>
      </w:r>
      <w:r w:rsidR="00E641B7">
        <w:rPr>
          <w:rFonts w:ascii="Times New Roman" w:hAnsi="Times New Roman"/>
          <w:color w:val="000000"/>
          <w:sz w:val="28"/>
          <w:szCs w:val="28"/>
        </w:rPr>
        <w:t xml:space="preserve"> о классном коллективе  - социума; педагогов, которые работают на этом классе; самих детей.</w:t>
      </w: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4ED9">
        <w:rPr>
          <w:rFonts w:ascii="Times New Roman" w:hAnsi="Times New Roman"/>
          <w:sz w:val="28"/>
          <w:szCs w:val="28"/>
        </w:rPr>
        <w:t>Можно предложить ученикам написать эссе на тему "Моя школьная жизнь" и вложить в этот раздел. На выпускном вечере ребятам будет интересно прочитать свои работы.</w:t>
      </w:r>
    </w:p>
    <w:p w:rsidR="00E641B7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Pr="003D4ED9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641B7" w:rsidRPr="00BD4E94" w:rsidRDefault="00E641B7" w:rsidP="00E07A61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D4E94">
        <w:rPr>
          <w:rFonts w:ascii="Times New Roman" w:hAnsi="Times New Roman"/>
          <w:b/>
          <w:color w:val="000000"/>
          <w:sz w:val="28"/>
          <w:szCs w:val="28"/>
        </w:rPr>
        <w:lastRenderedPageBreak/>
        <w:t>Рекомендации по оформлению  и созданию Портфолио</w:t>
      </w:r>
    </w:p>
    <w:p w:rsidR="00E641B7" w:rsidRPr="00C16601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4966">
        <w:rPr>
          <w:rFonts w:ascii="Times New Roman" w:hAnsi="Times New Roman"/>
          <w:sz w:val="28"/>
          <w:szCs w:val="28"/>
        </w:rPr>
        <w:t>Старайтесь оформлять всё в одном стиле. Если выбрали конкретный стиль, то до конца придерживайтесь именно его.</w:t>
      </w:r>
    </w:p>
    <w:p w:rsidR="00E641B7" w:rsidRPr="00C16601" w:rsidRDefault="00E641B7" w:rsidP="00E07A6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6601">
        <w:rPr>
          <w:rFonts w:ascii="Times New Roman" w:hAnsi="Times New Roman"/>
          <w:sz w:val="28"/>
          <w:szCs w:val="28"/>
        </w:rPr>
        <w:t>Все материалы, представленные в Портфолио, должны располагаться в хронологической последовательности.</w:t>
      </w:r>
    </w:p>
    <w:p w:rsidR="00E641B7" w:rsidRDefault="00E641B7" w:rsidP="00E07A61">
      <w:pPr>
        <w:spacing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FB6AEC">
        <w:rPr>
          <w:rFonts w:ascii="Times New Roman" w:hAnsi="Times New Roman"/>
          <w:sz w:val="28"/>
          <w:szCs w:val="28"/>
        </w:rPr>
        <w:t>окументы, содержащие подписи и печати, сканиру</w:t>
      </w:r>
      <w:r>
        <w:rPr>
          <w:rFonts w:ascii="Times New Roman" w:hAnsi="Times New Roman"/>
          <w:sz w:val="28"/>
          <w:szCs w:val="28"/>
        </w:rPr>
        <w:t>йте</w:t>
      </w:r>
      <w:r w:rsidRPr="00FB6AEC">
        <w:rPr>
          <w:rFonts w:ascii="Times New Roman" w:hAnsi="Times New Roman"/>
          <w:sz w:val="28"/>
          <w:szCs w:val="28"/>
        </w:rPr>
        <w:t xml:space="preserve"> в формате </w:t>
      </w:r>
      <w:r w:rsidRPr="00FB6AEC">
        <w:rPr>
          <w:rFonts w:ascii="Times New Roman" w:hAnsi="Times New Roman"/>
          <w:sz w:val="28"/>
          <w:szCs w:val="28"/>
          <w:lang w:val="en-US"/>
        </w:rPr>
        <w:t>ipg</w:t>
      </w:r>
      <w:r w:rsidRPr="00FB6AEC">
        <w:rPr>
          <w:rFonts w:ascii="Times New Roman" w:hAnsi="Times New Roman"/>
          <w:sz w:val="28"/>
          <w:szCs w:val="28"/>
        </w:rPr>
        <w:t xml:space="preserve"> или </w:t>
      </w:r>
      <w:r w:rsidRPr="00FB6AEC">
        <w:rPr>
          <w:rFonts w:ascii="Times New Roman" w:hAnsi="Times New Roman"/>
          <w:sz w:val="28"/>
          <w:szCs w:val="28"/>
          <w:lang w:val="en-US"/>
        </w:rPr>
        <w:t>pdf</w:t>
      </w:r>
      <w:r w:rsidRPr="00FB6AEC">
        <w:rPr>
          <w:rFonts w:ascii="Times New Roman" w:hAnsi="Times New Roman"/>
          <w:sz w:val="28"/>
          <w:szCs w:val="28"/>
        </w:rPr>
        <w:t>. Отсканированный текст, подписи и печати должны читаться без затруднений в масштабе 1:1.</w:t>
      </w:r>
    </w:p>
    <w:p w:rsidR="00E641B7" w:rsidRDefault="00E641B7" w:rsidP="00E07A6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наглядности желательны схемы, графики, диаграммы.</w:t>
      </w:r>
    </w:p>
    <w:p w:rsidR="00E641B7" w:rsidRDefault="00E641B7" w:rsidP="00E07A6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B6AEC">
        <w:rPr>
          <w:sz w:val="28"/>
          <w:szCs w:val="28"/>
        </w:rPr>
        <w:t xml:space="preserve"> текстах не допуска</w:t>
      </w:r>
      <w:r>
        <w:rPr>
          <w:sz w:val="28"/>
          <w:szCs w:val="28"/>
        </w:rPr>
        <w:t>йте</w:t>
      </w:r>
      <w:r w:rsidRPr="00FB6AEC">
        <w:rPr>
          <w:sz w:val="28"/>
          <w:szCs w:val="28"/>
        </w:rPr>
        <w:t xml:space="preserve"> сокращения названий и </w:t>
      </w:r>
      <w:r>
        <w:rPr>
          <w:sz w:val="28"/>
          <w:szCs w:val="28"/>
        </w:rPr>
        <w:t>наименований. Портфолио должно быть понятно всем.</w:t>
      </w:r>
    </w:p>
    <w:p w:rsidR="00E641B7" w:rsidRDefault="00E641B7" w:rsidP="00E07A6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641B7" w:rsidRDefault="00E641B7" w:rsidP="00E07A6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Собирайте всю информацию, которая касается Вас как классного руководителя и Вашего класса. Того, что сейчас кажется не столь важным, в будущем может стать чересчур актуальным. В Вашей копилке классного руководителя могут быть различные справки, приказы, отчёты, касающиеся Вашего класса; положения конкурсов, в которых участвовал класс; публикации в СМИ о классе или отдельных учащихся или записка о сообщениях на радио; даже билеты с посещенных культурных мероприятий. Назначьте в классе фотокорреспондентов, в обязанности которых будет входить фотографировать все мероприятия, все творческие и интеллектуальные работы учащихся и класса в целом.</w:t>
      </w:r>
    </w:p>
    <w:p w:rsidR="00E641B7" w:rsidRDefault="00E641B7" w:rsidP="00E07A6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641B7" w:rsidRPr="00FB6AEC" w:rsidRDefault="00E641B7" w:rsidP="00E07A6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Трудности составления Портфолио:</w:t>
      </w:r>
    </w:p>
    <w:p w:rsidR="00E641B7" w:rsidRDefault="00E641B7" w:rsidP="00E07A61">
      <w:pPr>
        <w:pStyle w:val="a7"/>
        <w:numPr>
          <w:ilvl w:val="0"/>
          <w:numId w:val="9"/>
        </w:numPr>
        <w:tabs>
          <w:tab w:val="num" w:pos="1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  «заполнения» П</w:t>
      </w:r>
      <w:r w:rsidRPr="00A372B0">
        <w:rPr>
          <w:rFonts w:ascii="Times New Roman" w:hAnsi="Times New Roman"/>
          <w:sz w:val="28"/>
          <w:szCs w:val="28"/>
        </w:rPr>
        <w:t>ортфолио  может  показаться трудоемкой,  а  структура –  несколько  громоздкой;</w:t>
      </w:r>
    </w:p>
    <w:p w:rsidR="00E641B7" w:rsidRDefault="00E641B7" w:rsidP="00E07A61">
      <w:pPr>
        <w:pStyle w:val="a7"/>
        <w:numPr>
          <w:ilvl w:val="0"/>
          <w:numId w:val="9"/>
        </w:numPr>
        <w:tabs>
          <w:tab w:val="num" w:pos="1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A372B0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>умение  создавать электронный  П</w:t>
      </w:r>
      <w:r w:rsidRPr="00A372B0">
        <w:rPr>
          <w:rFonts w:ascii="Times New Roman" w:hAnsi="Times New Roman"/>
          <w:sz w:val="28"/>
          <w:szCs w:val="28"/>
        </w:rPr>
        <w:t>ортфолио;</w:t>
      </w:r>
    </w:p>
    <w:p w:rsidR="00E641B7" w:rsidRDefault="00E641B7" w:rsidP="00E07A61">
      <w:pPr>
        <w:pStyle w:val="a7"/>
        <w:numPr>
          <w:ilvl w:val="0"/>
          <w:numId w:val="9"/>
        </w:numPr>
        <w:tabs>
          <w:tab w:val="num" w:pos="1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A372B0">
        <w:rPr>
          <w:rFonts w:ascii="Times New Roman" w:hAnsi="Times New Roman"/>
          <w:sz w:val="28"/>
          <w:szCs w:val="28"/>
        </w:rPr>
        <w:t>бесс</w:t>
      </w:r>
      <w:r>
        <w:rPr>
          <w:rFonts w:ascii="Times New Roman" w:hAnsi="Times New Roman"/>
          <w:sz w:val="28"/>
          <w:szCs w:val="28"/>
        </w:rPr>
        <w:t>истемная работа  с  П</w:t>
      </w:r>
      <w:r w:rsidRPr="00A372B0">
        <w:rPr>
          <w:rFonts w:ascii="Times New Roman" w:hAnsi="Times New Roman"/>
          <w:sz w:val="28"/>
          <w:szCs w:val="28"/>
        </w:rPr>
        <w:t>ортфолио.</w:t>
      </w:r>
    </w:p>
    <w:p w:rsidR="00E641B7" w:rsidRDefault="00E641B7" w:rsidP="00E07A61">
      <w:pPr>
        <w:pStyle w:val="a7"/>
        <w:tabs>
          <w:tab w:val="num" w:pos="180"/>
        </w:tabs>
        <w:spacing w:before="100" w:beforeAutospacing="1" w:after="100" w:afterAutospacing="1" w:line="240" w:lineRule="auto"/>
        <w:ind w:left="900"/>
        <w:jc w:val="both"/>
        <w:rPr>
          <w:rFonts w:ascii="Times New Roman" w:hAnsi="Times New Roman"/>
          <w:sz w:val="28"/>
          <w:szCs w:val="28"/>
        </w:rPr>
      </w:pPr>
    </w:p>
    <w:p w:rsidR="00E641B7" w:rsidRPr="006F096D" w:rsidRDefault="00E641B7" w:rsidP="00E07A61">
      <w:pPr>
        <w:pStyle w:val="a7"/>
        <w:tabs>
          <w:tab w:val="num" w:pos="180"/>
        </w:tabs>
        <w:spacing w:before="100" w:beforeAutospacing="1" w:after="100" w:afterAutospacing="1" w:line="240" w:lineRule="auto"/>
        <w:ind w:left="142" w:firstLine="75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Надеемся, когда Вы будете держать в руках продукт Вашей совместной с детьми деятельности, все трудности покажутся Вам такими мелкими и незначительными, по сравнению с полученным результатом – </w:t>
      </w:r>
      <w:r w:rsidRPr="006F096D">
        <w:rPr>
          <w:rFonts w:ascii="Times New Roman" w:hAnsi="Times New Roman"/>
          <w:b/>
          <w:sz w:val="28"/>
          <w:szCs w:val="28"/>
        </w:rPr>
        <w:t>Портфолио Вашего класса.</w:t>
      </w:r>
    </w:p>
    <w:p w:rsidR="00E641B7" w:rsidRPr="00E00E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Pr="00FB6AEC" w:rsidRDefault="00E641B7" w:rsidP="00E07A61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641B7" w:rsidRDefault="00E641B7" w:rsidP="00E07A61">
      <w:pPr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E9008B">
        <w:rPr>
          <w:rFonts w:ascii="Times New Roman" w:hAnsi="Times New Roman"/>
          <w:b/>
          <w:color w:val="000000"/>
          <w:sz w:val="28"/>
          <w:szCs w:val="28"/>
        </w:rPr>
        <w:t>ПРИЛОЖЕНИЯ</w:t>
      </w:r>
    </w:p>
    <w:p w:rsidR="00E641B7" w:rsidRDefault="00E641B7" w:rsidP="00E07A61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E9008B">
        <w:rPr>
          <w:rFonts w:ascii="Times New Roman" w:hAnsi="Times New Roman"/>
          <w:color w:val="000000"/>
          <w:sz w:val="28"/>
          <w:szCs w:val="28"/>
        </w:rPr>
        <w:t>Приложение 1</w:t>
      </w:r>
    </w:p>
    <w:p w:rsidR="00E641B7" w:rsidRPr="003A535D" w:rsidRDefault="00E641B7" w:rsidP="00E07A61">
      <w:pPr>
        <w:keepNext/>
        <w:autoSpaceDE w:val="0"/>
        <w:autoSpaceDN w:val="0"/>
        <w:adjustRightInd w:val="0"/>
        <w:spacing w:before="240" w:after="60" w:line="256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3A535D">
        <w:rPr>
          <w:rFonts w:ascii="Times New Roman" w:hAnsi="Times New Roman"/>
          <w:b/>
          <w:bCs/>
          <w:caps/>
          <w:sz w:val="28"/>
          <w:szCs w:val="28"/>
        </w:rPr>
        <w:t xml:space="preserve">«МЫ – КОЛЛЕКТИВ? МЫ – КОЛЛЕКТИВ... </w:t>
      </w:r>
      <w:r w:rsidRPr="003A535D">
        <w:rPr>
          <w:rFonts w:ascii="Times New Roman" w:hAnsi="Times New Roman"/>
          <w:b/>
          <w:bCs/>
          <w:caps/>
          <w:sz w:val="28"/>
          <w:szCs w:val="28"/>
        </w:rPr>
        <w:br/>
        <w:t>МЫ – КОЛЛЕКТИВ!»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 w:line="25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(методика М. Г. Казакиной)</w:t>
      </w:r>
    </w:p>
    <w:p w:rsidR="00E641B7" w:rsidRPr="003A535D" w:rsidRDefault="00E641B7" w:rsidP="00E07A61">
      <w:pPr>
        <w:autoSpaceDE w:val="0"/>
        <w:autoSpaceDN w:val="0"/>
        <w:adjustRightInd w:val="0"/>
        <w:spacing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Цель:</w:t>
      </w:r>
      <w:r w:rsidRPr="003A535D">
        <w:rPr>
          <w:rFonts w:ascii="Times New Roman" w:hAnsi="Times New Roman"/>
          <w:sz w:val="28"/>
          <w:szCs w:val="28"/>
        </w:rPr>
        <w:t xml:space="preserve"> определить стадии развития коллектива группы, класса.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 w:after="120" w:line="25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Ход опроса</w:t>
      </w:r>
    </w:p>
    <w:p w:rsidR="00E641B7" w:rsidRPr="003A535D" w:rsidRDefault="00E641B7" w:rsidP="00E07A61">
      <w:pPr>
        <w:autoSpaceDE w:val="0"/>
        <w:autoSpaceDN w:val="0"/>
        <w:adjustRightInd w:val="0"/>
        <w:spacing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При проведении одного из классных часов учитель предлагает подросткам совместно поразмышлять о положении дел в классе, о состоянии в нем отношений. Он зачитывает текст, в котором излагаются характеристики этапов развития коллектива, группы, класса. Учащиеся посредством групповой самооценки должны определить, на каком этапе своего развития находится коллектив класса. Ребятам предлагаются три текста.</w:t>
      </w:r>
    </w:p>
    <w:p w:rsidR="00E641B7" w:rsidRPr="003A535D" w:rsidRDefault="00E641B7" w:rsidP="00E07A61">
      <w:pPr>
        <w:keepNext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Все начинается с интереса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A535D">
        <w:rPr>
          <w:rFonts w:ascii="Times New Roman" w:hAnsi="Times New Roman"/>
          <w:b/>
          <w:bCs/>
          <w:i/>
          <w:iCs/>
          <w:sz w:val="28"/>
          <w:szCs w:val="28"/>
        </w:rPr>
        <w:t>(первый этап)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У класса есть общая цель. Например, подружиться всем ребятам – юношам и девушкам.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В классе одно (или несколько) общее дело. Например, все готовятся к Дню именинника. Жизнь класса не прерывается. Завершается одно дело, а уже новое ждет своих организаторов и участников.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Класс учится действовать самостоятельно, планировать, что и как делать. Все участвуют в делах (но не так, что одни организуют, командуют, а другие только слушают и смотрят). Все собираются вместе и оценивают, что было хорошо, что плохо, что нужно исправить в будущем.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Действует не только актив, а каждый из подростков. Когда что-то готовится, создаются специальные группы – советы дел. Например, один совет готовит устный журнал «Что? Где? Когда?», другой придумывает и организует «Бюро добрых услуг».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В классе интересно. Отношения друг к другу изменяются к лучшему. Появляется замечательное чувство: мы – коллектив.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 xml:space="preserve">Вы узнали себя? Можно считать, что первый этап развития коллектива пройден. Но не надо думать, что жизнь коллектива теперь настолько налажена, </w:t>
      </w:r>
      <w:r w:rsidRPr="003A535D">
        <w:rPr>
          <w:rFonts w:ascii="Times New Roman" w:hAnsi="Times New Roman"/>
          <w:sz w:val="28"/>
          <w:szCs w:val="28"/>
        </w:rPr>
        <w:lastRenderedPageBreak/>
        <w:t>что дальше и идти некуда. Достижение первого этапа – это стремительный рывок на пути ко второму этапу.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«Все дела творчески – иначе зачем?»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A535D">
        <w:rPr>
          <w:rFonts w:ascii="Times New Roman" w:hAnsi="Times New Roman"/>
          <w:b/>
          <w:bCs/>
          <w:i/>
          <w:iCs/>
          <w:sz w:val="28"/>
          <w:szCs w:val="28"/>
        </w:rPr>
        <w:t>(второй этап)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У коллектива достаточно трудная цель. Например, стать настоящим коллективом.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В коллективе – самоуправление. Большинство ребят умеют самостоятельно обдумывать предстоящие начинания, участвовать в коллективном планировании и анализе своей работы. Умеют оценивать не только итог сделанного, но и то, какие качества проявил каждый, что побуждало – «для кого старался: для других или для себя?», насколько осознанно поведение: «ты не подумал, а ребята должны страдать!», насколько развито умение совершать хорошие поступки – «хотеть хорошего – это еще мало».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К самоуправлению в классе были причастны почти все ребята.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У подростков есть желание действовать, вглядываться в окружающую жизнь и улучшать ее.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В творческих группах разрабатываются очень сложные дела. Но творчески проходят и самые обычные: дежурство, работа по озеленению сквера, оформление стенгазеты.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Придумывать дела – самое интересное занятие. Классу очень нужны таланты, и поэтому увлечения, любимые занятия каждого помогают интересно, творчески жить всем. В классе есть даже свои специалисты по разным вопросам – «поэты», «психологи», «ученые», «техники». Ребята живут по принципу: «Все дела творчески – иначе зачем?».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В классе сложилось коллективное мнение – общие оценки по самым разным вопросам. Например, «юноши должны быть сильными», «иметь по истории ниже четверки неприлично!».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У ребят есть даже свои законы (правила, принципы) – в них отражается то, что считается особенно ценным, их стараются выполнять.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Ребята очень ценят свой коллектив. Они говорят: «у нас принято выкладываться без остатка», «каждый чем-то увлечен», «каждый может придумывать что-то необыкновенное».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 xml:space="preserve">Конечно, в классе порой спорят по очень серьезным вопросам – бывает, что за делами не умеют заметить настроение каждого. Подчас ребята тайное видят в том, что «мало» или «много» сделали, «хватило» или «не хватило» </w:t>
      </w:r>
      <w:r w:rsidRPr="003A535D">
        <w:rPr>
          <w:rFonts w:ascii="Times New Roman" w:hAnsi="Times New Roman"/>
          <w:sz w:val="28"/>
          <w:szCs w:val="28"/>
        </w:rPr>
        <w:lastRenderedPageBreak/>
        <w:t>творчества. «А кому из товарищей стало радостней от их дел?» – этот вопрос задают себе еще не все.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«Примерили» ориентиры к своему классу? Соответствуете? Можно считать, что одержана новая победа. Пройден еще один этап развития коллектива. Это, конечно, большая победа, но самый важный этап еще впереди.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 w:line="25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Жить для радости людей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A535D">
        <w:rPr>
          <w:rFonts w:ascii="Times New Roman" w:hAnsi="Times New Roman"/>
          <w:b/>
          <w:bCs/>
          <w:i/>
          <w:iCs/>
          <w:sz w:val="28"/>
          <w:szCs w:val="28"/>
        </w:rPr>
        <w:t>(третий этап)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Для большинства учащихся класса главная цель – улучшать окружающую жизнь, бороться с недостатками в ней, сохранять героическое прошлое Родины для истории. С этой целью сверяет свою жизнь и поступки каждый.</w:t>
      </w:r>
    </w:p>
    <w:p w:rsidR="00E641B7" w:rsidRPr="003A535D" w:rsidRDefault="00E641B7" w:rsidP="00E07A61">
      <w:pPr>
        <w:autoSpaceDE w:val="0"/>
        <w:autoSpaceDN w:val="0"/>
        <w:adjustRightInd w:val="0"/>
        <w:spacing w:line="288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У учащихся класса есть одно или несколько дел, которые приносят по-настоящему большую пользу людям и стране. Ребята не могут обходиться без такой работы. Жить для людей – значит для них «гореть, а не тлеть».</w:t>
      </w:r>
    </w:p>
    <w:p w:rsidR="00E641B7" w:rsidRPr="003A535D" w:rsidRDefault="00E641B7" w:rsidP="00E07A61">
      <w:pPr>
        <w:autoSpaceDE w:val="0"/>
        <w:autoSpaceDN w:val="0"/>
        <w:adjustRightInd w:val="0"/>
        <w:spacing w:line="288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В коллективе, по-настоящему дружном, учащиеся искренне, заботливо относятся друг к другу, стремятся жить «ради улыбки товарища».</w:t>
      </w:r>
    </w:p>
    <w:p w:rsidR="00E641B7" w:rsidRPr="003A535D" w:rsidRDefault="00E641B7" w:rsidP="00E07A61">
      <w:pPr>
        <w:autoSpaceDE w:val="0"/>
        <w:autoSpaceDN w:val="0"/>
        <w:adjustRightInd w:val="0"/>
        <w:spacing w:line="288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Учащиеся ценят знания, они умеют их добывать и давать оценку событиям, отношениям, людям.</w:t>
      </w:r>
    </w:p>
    <w:p w:rsidR="00E641B7" w:rsidRPr="003A535D" w:rsidRDefault="00E641B7" w:rsidP="00E07A61">
      <w:pPr>
        <w:autoSpaceDE w:val="0"/>
        <w:autoSpaceDN w:val="0"/>
        <w:adjustRightInd w:val="0"/>
        <w:spacing w:line="288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В коллективе богатая духовная жизнь – определяются не только близкие, но и далекие цели, ценности и образцы. Этому помогают книги и спектакли, музыка и живопись, собственные размышления и общение со сверстниками и взрослыми.</w:t>
      </w:r>
    </w:p>
    <w:p w:rsidR="00E641B7" w:rsidRPr="003A535D" w:rsidRDefault="00E641B7" w:rsidP="00E07A61">
      <w:pPr>
        <w:autoSpaceDE w:val="0"/>
        <w:autoSpaceDN w:val="0"/>
        <w:adjustRightInd w:val="0"/>
        <w:spacing w:line="288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Ребята умеют работать над собой – воспитывать в себе волю и принципиальность, трудолюбие и ответственность.</w:t>
      </w:r>
    </w:p>
    <w:p w:rsidR="00E641B7" w:rsidRPr="003A535D" w:rsidRDefault="00E641B7" w:rsidP="00E07A61">
      <w:pPr>
        <w:autoSpaceDE w:val="0"/>
        <w:autoSpaceDN w:val="0"/>
        <w:adjustRightInd w:val="0"/>
        <w:spacing w:line="288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Коллектив в целом и каждый подросток занимаются нравственным самовоспитанием. На этом этапе – работы непочатый край. Встречаются большие трудности, испытания, но тем радостнее победы. Ваш коллектив именно такой? Значит, вы одолели новый этап развития. Можно двигаться дальше.</w:t>
      </w:r>
    </w:p>
    <w:p w:rsidR="00E641B7" w:rsidRPr="003A535D" w:rsidRDefault="00E641B7" w:rsidP="00E07A61">
      <w:pPr>
        <w:autoSpaceDE w:val="0"/>
        <w:autoSpaceDN w:val="0"/>
        <w:adjustRightInd w:val="0"/>
        <w:spacing w:before="60" w:after="60" w:line="288" w:lineRule="auto"/>
        <w:jc w:val="center"/>
        <w:rPr>
          <w:rFonts w:ascii="Times New Roman" w:hAnsi="Times New Roman"/>
          <w:i/>
          <w:iCs/>
          <w:caps/>
          <w:sz w:val="28"/>
          <w:szCs w:val="28"/>
        </w:rPr>
      </w:pPr>
      <w:r w:rsidRPr="003A535D">
        <w:rPr>
          <w:rFonts w:ascii="Times New Roman" w:hAnsi="Times New Roman"/>
          <w:i/>
          <w:iCs/>
          <w:caps/>
          <w:sz w:val="28"/>
          <w:szCs w:val="28"/>
        </w:rPr>
        <w:t>Обработка полученных результатов</w:t>
      </w:r>
    </w:p>
    <w:p w:rsidR="00E641B7" w:rsidRPr="009B4226" w:rsidRDefault="00E641B7" w:rsidP="00E07A61">
      <w:pPr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 xml:space="preserve">Общее мнение учащихся класса о том, на каком этапе развития находится коллектив, является групповой самооценкой уровня развития подросткового сообщества. При поиске сходства и различий жизнедеятельности в данном классе с предложенными для обсуждения этапами развития коллектива можно </w:t>
      </w:r>
      <w:r w:rsidRPr="003A535D">
        <w:rPr>
          <w:rFonts w:ascii="Times New Roman" w:hAnsi="Times New Roman"/>
          <w:sz w:val="28"/>
          <w:szCs w:val="28"/>
        </w:rPr>
        <w:lastRenderedPageBreak/>
        <w:t xml:space="preserve">выявить сильные и слабые стороны общности, определить основные направления </w:t>
      </w:r>
      <w:r>
        <w:rPr>
          <w:rFonts w:ascii="Times New Roman" w:hAnsi="Times New Roman"/>
          <w:sz w:val="28"/>
          <w:szCs w:val="28"/>
        </w:rPr>
        <w:t>формирования  коллектива класса</w:t>
      </w:r>
    </w:p>
    <w:p w:rsidR="00E641B7" w:rsidRDefault="00E641B7" w:rsidP="00E07A61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E641B7" w:rsidRPr="003A535D" w:rsidRDefault="00E641B7" w:rsidP="00E07A61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КАКОЙ У НАС КОЛЛЕКТИВ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(методика A. Н. Лутошкина)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Цель:</w:t>
      </w:r>
      <w:r w:rsidRPr="003A535D">
        <w:rPr>
          <w:rFonts w:ascii="Times New Roman" w:hAnsi="Times New Roman"/>
          <w:sz w:val="28"/>
          <w:szCs w:val="28"/>
        </w:rPr>
        <w:t xml:space="preserve"> определить степень удовлетворенности подростков своим коллективом.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 w:line="244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Ход опроса</w:t>
      </w:r>
    </w:p>
    <w:p w:rsidR="00E641B7" w:rsidRPr="003A535D" w:rsidRDefault="00E641B7" w:rsidP="00E07A61">
      <w:pPr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Предлагаются характеристики различных уровней развития коллектива: «Песчаная россыпь», «Мягкая глина», «Мерцающий маяк», «Алый парус», «Горящий факел».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 w:after="120" w:line="244" w:lineRule="auto"/>
        <w:jc w:val="center"/>
        <w:rPr>
          <w:rFonts w:ascii="Times New Roman" w:hAnsi="Times New Roman"/>
          <w:caps/>
          <w:sz w:val="28"/>
          <w:szCs w:val="28"/>
        </w:rPr>
      </w:pPr>
      <w:r w:rsidRPr="003A535D">
        <w:rPr>
          <w:rFonts w:ascii="Times New Roman" w:hAnsi="Times New Roman"/>
          <w:caps/>
          <w:sz w:val="28"/>
          <w:szCs w:val="28"/>
        </w:rPr>
        <w:t>«Песчаная россыпь»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Присмотритесь к песчаной россыпи – сколько песчинок собрано вместе, и в то же время каждая из них сама по себе. Налетит слабый ветерок и отнесет часть песка в сторону, рассыплет по площадке. Дунет ветер посильнее – и не станет россыпи.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Бывает так и в группах людей. Там тоже каждый как песчинка: и вроде все вместе, и в то же время каждый отдельно. Нет того, что «сцепляло» бы, соединяло людей. Здесь люди или еще мало знают друг друга, или просто не решаются, а может быть, и не желают пойти навстречу друг другу. Нет общих интересов, общих дел. Отсутствие твердого, авторитетного центра приводит к рыхлости, рассыпчатости группы. Группа эта существует формально, не принося радости и удовлетворения всем, кто в нее входит. Так бывает, например, в начале учебного года во вновь сформированном классе учеников.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 w:after="120" w:line="264" w:lineRule="auto"/>
        <w:jc w:val="center"/>
        <w:rPr>
          <w:rFonts w:ascii="Times New Roman" w:hAnsi="Times New Roman"/>
          <w:caps/>
          <w:sz w:val="28"/>
          <w:szCs w:val="28"/>
        </w:rPr>
      </w:pPr>
      <w:r w:rsidRPr="003A535D">
        <w:rPr>
          <w:rFonts w:ascii="Times New Roman" w:hAnsi="Times New Roman"/>
          <w:caps/>
          <w:sz w:val="28"/>
          <w:szCs w:val="28"/>
        </w:rPr>
        <w:t>«Мягкая глина»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Известно, что мягкая глина – материал, который сравнительно легко поддается воздействию, и из него можно лепить различные изделия. В руках хорошего мастера, а таким в группе, классе, ученическом коллективе может быть командир или организатор дела, этот материал превращается в искусный сосуд, в прекрасное изделие. Но он может остаться простым куском глины, если к нему не приложить усилий. Когда мягкая глина оказывается в руках неспособного человека, она может принять самые неопределенные формы.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В гpyппe, находящейся на этом уровне развития, заметны первые усилия по сплочению коллектива, хотя они и робки, не все получается у организаторов, нет достаточного опыта совместной работы.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lastRenderedPageBreak/>
        <w:t>Скрепляющим здесь звеном еще являются нормальная дисциплина и требования старших. Отношения разные – доброжелательные, конфликтные. Ребята по своей инициативе редко приходят на помощь друг другу. Существуют замкнутые приятельские группировки, которые мало общаются друг с другом, нередко ссорятся. Подлинного мастера – хорошего организатора пока нет или ему трудно проявить себя, так как по-настоящему его некому поддержать.</w:t>
      </w:r>
    </w:p>
    <w:p w:rsidR="00E641B7" w:rsidRDefault="00E641B7" w:rsidP="00E07A61">
      <w:pPr>
        <w:autoSpaceDE w:val="0"/>
        <w:autoSpaceDN w:val="0"/>
        <w:adjustRightInd w:val="0"/>
        <w:spacing w:before="120" w:after="120" w:line="249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E641B7" w:rsidRPr="003A535D" w:rsidRDefault="00E641B7" w:rsidP="00E07A61">
      <w:pPr>
        <w:autoSpaceDE w:val="0"/>
        <w:autoSpaceDN w:val="0"/>
        <w:adjustRightInd w:val="0"/>
        <w:spacing w:before="120" w:after="120" w:line="249" w:lineRule="auto"/>
        <w:jc w:val="center"/>
        <w:rPr>
          <w:rFonts w:ascii="Times New Roman" w:hAnsi="Times New Roman"/>
          <w:caps/>
          <w:sz w:val="28"/>
          <w:szCs w:val="28"/>
        </w:rPr>
      </w:pPr>
      <w:r w:rsidRPr="003A535D">
        <w:rPr>
          <w:rFonts w:ascii="Times New Roman" w:hAnsi="Times New Roman"/>
          <w:caps/>
          <w:sz w:val="28"/>
          <w:szCs w:val="28"/>
        </w:rPr>
        <w:t>«Мерцающий маяк»</w:t>
      </w:r>
    </w:p>
    <w:p w:rsidR="00E641B7" w:rsidRPr="003A535D" w:rsidRDefault="00E641B7" w:rsidP="00E07A61">
      <w:pPr>
        <w:autoSpaceDE w:val="0"/>
        <w:autoSpaceDN w:val="0"/>
        <w:adjustRightInd w:val="0"/>
        <w:spacing w:line="249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В штормовом море маяк приносит уверенность и опытному и начинающему мореходу: курс выбран правильно, «так держать!». Заметьте, маяк горит не постоянно, а периодически выбрасывает пучки света, как бы говоря: «Я здесь, я готов прийти на помощь».</w:t>
      </w:r>
    </w:p>
    <w:p w:rsidR="00E641B7" w:rsidRPr="003A535D" w:rsidRDefault="00E641B7" w:rsidP="00E07A61">
      <w:pPr>
        <w:autoSpaceDE w:val="0"/>
        <w:autoSpaceDN w:val="0"/>
        <w:adjustRightInd w:val="0"/>
        <w:spacing w:line="249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Формирующийся коллектив озабочен, чтобы каждый шел верным путем. В таком ученическом коллективе преобладает желание трудиться сообща, помогать друг другу, бывать вместе. Но желание – это еще не все. Дружба, товарищеская взаимопомощь требуют постоянного горения, а не одиночных, пусть даже частых вспышек. В группе есть на кого опереться. Авторитетны «смотрители» маяка, те, которые не дадут погаснуть огню, – организаторы, актив.</w:t>
      </w:r>
    </w:p>
    <w:p w:rsidR="00E641B7" w:rsidRPr="003A535D" w:rsidRDefault="00E641B7" w:rsidP="00E07A61">
      <w:pPr>
        <w:autoSpaceDE w:val="0"/>
        <w:autoSpaceDN w:val="0"/>
        <w:adjustRightInd w:val="0"/>
        <w:spacing w:line="249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Эта группа заметно отличается от других групп своей индивидуальностью. Однако ей бывает трудно до конца собрать свою волю, найти во всем общий язык, проявить настойчивость в преодолении трудностей, не всегда хватает сил у некоторых членов группы подчиниться коллективным требованиям. Недостаточно проявляется инициатива, не столь часто вносятся предложения по улучшению дел не только в своем коллективе, но и в более значительном коллективе, в который он, как часть, входит. Мы видим проявление активности всплесками, да и то не у всех.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 w:after="120" w:line="249" w:lineRule="auto"/>
        <w:jc w:val="center"/>
        <w:rPr>
          <w:rFonts w:ascii="Times New Roman" w:hAnsi="Times New Roman"/>
          <w:caps/>
          <w:sz w:val="28"/>
          <w:szCs w:val="28"/>
        </w:rPr>
      </w:pPr>
      <w:r w:rsidRPr="003A535D">
        <w:rPr>
          <w:rFonts w:ascii="Times New Roman" w:hAnsi="Times New Roman"/>
          <w:caps/>
          <w:sz w:val="28"/>
          <w:szCs w:val="28"/>
        </w:rPr>
        <w:t>«Алый парус»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 xml:space="preserve">Алый парус – это символ устремленности вперед, неуспокоенности, дружеской верности, преданности своему долгу. Здесь действуют по принципу «один за всех, и все за одного». Дружеское участие и заинтересованность делами друг друга сочетаются с принципиальностью и взаимной требовательностью. Командный состав парусника – знающие и надежные организаторы, авторитетные товарищи. К ним обращаются за советом, помощью, и они бескорыстно оказывают ее. У большинства членов «экипажа» появляется чувство гордости за свой коллектив; все переживают горечь, когда их постигают неудачи. Коллектив живо интересуется, как обстоят дела в других </w:t>
      </w:r>
      <w:r w:rsidRPr="003A535D">
        <w:rPr>
          <w:rFonts w:ascii="Times New Roman" w:hAnsi="Times New Roman"/>
          <w:sz w:val="28"/>
          <w:szCs w:val="28"/>
        </w:rPr>
        <w:lastRenderedPageBreak/>
        <w:t>коллективах, например в соседних. Бывает, что приходят на помощь, когда их об этом попросят.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Хотя коллектив и сплочен, но бывают моменты, когда он не готов идти наперекор бурям и ненастьям. Не всегда хватает мужества признать свои ошибки сразу, но постепенно положение может быть исправлено.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 w:after="120" w:line="252" w:lineRule="auto"/>
        <w:jc w:val="center"/>
        <w:rPr>
          <w:rFonts w:ascii="Times New Roman" w:hAnsi="Times New Roman"/>
          <w:caps/>
          <w:sz w:val="28"/>
          <w:szCs w:val="28"/>
        </w:rPr>
      </w:pPr>
      <w:r w:rsidRPr="003A535D">
        <w:rPr>
          <w:rFonts w:ascii="Times New Roman" w:hAnsi="Times New Roman"/>
          <w:caps/>
          <w:sz w:val="28"/>
          <w:szCs w:val="28"/>
        </w:rPr>
        <w:t>«Горящий факел»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Горящий факел – это живое пламя, горючим материалом которого являются тесная дружба, единая воля, отличное взаимопонимание, деловое сотрудничество, ответственность каждого не только за себя, но и за весь коллектив. Да, здесь хорошо проявляются все качества коллектива, которые мы видели на ступени «Алый парус». Но это не все.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Светить можно и для себя, пробираясь сквозь заросли, подымаясь на скалы, спускаясь в ущелья, проторяя новые тропы. Но разве можно чувствовать себя счастливым, если рядом кому-то трудно, если позади тебя коллективы, группы, которым нужна твоя помощь и твоя крепкая рука. Настоящий коллектив – тот, где бескорыстно приходят на помощь, делают все, чтобы принести пользу людям, освещая, подобно легендарному Данко, жаром своего сердца дорогу другим.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Учащиеся оценивают уровень развития своего коллектива. На основании ответов педагог может определить по пятибалльной шкале степень их удовлетворенности своим коллективом, узнать, как оценивают ребята его сплоченность, единство. Вместе с тем удается определить тех учащихся, которые недооценивают или переоценивают (по сравнению со средней оценкой) уровень развития коллективистских отношений, довольных и недовольных ими.</w:t>
      </w:r>
    </w:p>
    <w:p w:rsidR="00E641B7" w:rsidRPr="003A535D" w:rsidRDefault="00E641B7" w:rsidP="00E07A61">
      <w:pPr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Возможен и другой вариант использования этой методики. Ребята обсуждают, разбившись на группы, следующие вопросы: на каком этапе развития коллектива находится наше групповое сообщество и почему, что нам мешает подняться на более высокий уровень развития коллектива; что поможет стать нам более сплоченным коллективом. В этом случае педагог может получить более развернутую информацию о состоянии взаимоотношений в коллективе, удовлетворенности детей своим коллективом, видении ими перспектив его развития.</w:t>
      </w:r>
    </w:p>
    <w:p w:rsidR="00E641B7" w:rsidRPr="00E9008B" w:rsidRDefault="00E641B7" w:rsidP="00E07A61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E641B7" w:rsidRPr="009B4226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Pr="003A535D" w:rsidRDefault="00E641B7" w:rsidP="00E07A61">
      <w:pPr>
        <w:keepNext/>
        <w:autoSpaceDE w:val="0"/>
        <w:autoSpaceDN w:val="0"/>
        <w:adjustRightInd w:val="0"/>
        <w:spacing w:before="240"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lastRenderedPageBreak/>
        <w:t>НАШИ ОТНОШЕНИЯ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(методика составлена по книге: Л. М. Фридман и др.</w:t>
      </w:r>
      <w:r w:rsidRPr="003A535D">
        <w:rPr>
          <w:rFonts w:ascii="Times New Roman" w:hAnsi="Times New Roman"/>
          <w:b/>
          <w:bCs/>
          <w:sz w:val="28"/>
          <w:szCs w:val="28"/>
        </w:rPr>
        <w:br/>
        <w:t>«Изучение личности учащегося и ученических коллективов»)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Цель:</w:t>
      </w:r>
      <w:r w:rsidRPr="003A535D">
        <w:rPr>
          <w:rFonts w:ascii="Times New Roman" w:hAnsi="Times New Roman"/>
          <w:sz w:val="28"/>
          <w:szCs w:val="28"/>
        </w:rPr>
        <w:t xml:space="preserve"> выявить степень удовлетворенности подростка различными сторонами жизни коллектива.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Ход опроса</w:t>
      </w:r>
    </w:p>
    <w:p w:rsidR="00E641B7" w:rsidRPr="003A535D" w:rsidRDefault="00E641B7" w:rsidP="00E07A61">
      <w:pPr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Испытуемому предлагается ознакомиться с шестью утверждениями. Нужно записать номер того утверждения, которое больше всего совпадает с его мнением. Moжет быть выявлено несколько различных сфер взаимоотношений подростков в коллективе. Например, для изучения взаимоприемлемости друг друга (дружбы, сплоченности) или, наоборот, конфликтности может быть предложена серия утверждений: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1. Наш коллектив очень дружный и сплоченный.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2. Наш коллектив дружный.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3. В нашем коллективе нет ссор, но каждый существует сам по себе.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4. В нашем коллективе иногда бывают ссоры, но конфликтным наш класс назвать нельзя.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5. Наш класс недружный, часто возникают ссоры.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6. Наш коллектив очень недружный. Трудно учиться в таком классе.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Другая серия утверждений позволяет выявить состояние взаимопомощи (или ее отсутствие):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1. В нашем классе принято помогать без напоминания.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2. В нашем классе помощь оказывается только своим друзьям.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3. В нашем классе помогают только тогда, когда об этом просит сам ученик.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4. В нашем классе помощь оказывается только тогда, когда требует учитель.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5. В нашем классе не принято помогать друг другу.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6. В нашем классе отказываются помогать друг другу.</w:t>
      </w:r>
    </w:p>
    <w:p w:rsidR="00E641B7" w:rsidRPr="003A535D" w:rsidRDefault="00E641B7" w:rsidP="00E07A61">
      <w:pPr>
        <w:autoSpaceDE w:val="0"/>
        <w:autoSpaceDN w:val="0"/>
        <w:adjustRightInd w:val="0"/>
        <w:spacing w:before="60" w:after="60" w:line="264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3A535D">
        <w:rPr>
          <w:rFonts w:ascii="Times New Roman" w:hAnsi="Times New Roman"/>
          <w:i/>
          <w:iCs/>
          <w:sz w:val="28"/>
          <w:szCs w:val="28"/>
        </w:rPr>
        <w:t xml:space="preserve">Обработка и интерпретация результатов. </w:t>
      </w:r>
    </w:p>
    <w:p w:rsidR="00E641B7" w:rsidRPr="003A535D" w:rsidRDefault="00E641B7" w:rsidP="00E07A61">
      <w:pPr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 xml:space="preserve">Те суждения, которые отмечены большинством учащихся, свидетельствуют об определенных взаимоотношениях в коллективе. В то же время мнение </w:t>
      </w:r>
      <w:r w:rsidRPr="003A535D">
        <w:rPr>
          <w:rFonts w:ascii="Times New Roman" w:hAnsi="Times New Roman"/>
          <w:sz w:val="28"/>
          <w:szCs w:val="28"/>
        </w:rPr>
        <w:lastRenderedPageBreak/>
        <w:t>конкретного подростка показывает, как ощущает он себя в системе этих отношений.</w:t>
      </w:r>
    </w:p>
    <w:p w:rsidR="00E641B7" w:rsidRPr="003A535D" w:rsidRDefault="00E641B7" w:rsidP="00E07A61">
      <w:pPr>
        <w:keepNext/>
        <w:autoSpaceDE w:val="0"/>
        <w:autoSpaceDN w:val="0"/>
        <w:adjustRightInd w:val="0"/>
        <w:spacing w:before="240" w:after="6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ПСИХОЛОГИЧЕСКАЯ АТМОСФЕРА В КОЛЛЕКТИВЕ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 w:line="26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(методика Л. Г. Жедуновой)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Цель:</w:t>
      </w:r>
      <w:r w:rsidRPr="003A535D">
        <w:rPr>
          <w:rFonts w:ascii="Times New Roman" w:hAnsi="Times New Roman"/>
          <w:sz w:val="28"/>
          <w:szCs w:val="28"/>
        </w:rPr>
        <w:t xml:space="preserve"> изучить психологическую атмосферу в коллективе. 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 w:line="244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Ход опроса</w:t>
      </w:r>
    </w:p>
    <w:p w:rsidR="00E641B7" w:rsidRPr="003A535D" w:rsidRDefault="00E641B7" w:rsidP="00E07A61">
      <w:pPr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Каждому педагогу, подростку предлагается оценить состояние психологической атмосферы в коллективе по девятибалльной системе. Оцениваются полярные качества: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 w:after="120"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9 8 7 6 5 4 3 2  1</w:t>
      </w:r>
    </w:p>
    <w:p w:rsidR="00E641B7" w:rsidRPr="003A535D" w:rsidRDefault="00E641B7" w:rsidP="00E07A61">
      <w:pPr>
        <w:tabs>
          <w:tab w:val="left" w:pos="439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1. Дружелюбие</w:t>
      </w:r>
      <w:r w:rsidRPr="003A535D">
        <w:rPr>
          <w:rFonts w:ascii="Times New Roman" w:hAnsi="Times New Roman"/>
          <w:sz w:val="28"/>
          <w:szCs w:val="28"/>
        </w:rPr>
        <w:tab/>
        <w:t>Враждебность</w:t>
      </w:r>
    </w:p>
    <w:p w:rsidR="00E641B7" w:rsidRPr="003A535D" w:rsidRDefault="00E641B7" w:rsidP="00E07A61">
      <w:pPr>
        <w:tabs>
          <w:tab w:val="left" w:pos="435"/>
          <w:tab w:val="left" w:pos="439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2. Согласие</w:t>
      </w:r>
      <w:r w:rsidRPr="003A535D">
        <w:rPr>
          <w:rFonts w:ascii="Times New Roman" w:hAnsi="Times New Roman"/>
          <w:sz w:val="28"/>
          <w:szCs w:val="28"/>
        </w:rPr>
        <w:tab/>
        <w:t>Несогласие</w:t>
      </w:r>
    </w:p>
    <w:p w:rsidR="00E641B7" w:rsidRPr="003A535D" w:rsidRDefault="00E641B7" w:rsidP="00E07A61">
      <w:pPr>
        <w:tabs>
          <w:tab w:val="left" w:pos="180"/>
          <w:tab w:val="left" w:pos="439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3. Удовлетворенность</w:t>
      </w:r>
      <w:r w:rsidRPr="003A535D">
        <w:rPr>
          <w:rFonts w:ascii="Times New Roman" w:hAnsi="Times New Roman"/>
          <w:sz w:val="28"/>
          <w:szCs w:val="28"/>
        </w:rPr>
        <w:tab/>
        <w:t>Неудовлетворенность</w:t>
      </w:r>
    </w:p>
    <w:p w:rsidR="00E641B7" w:rsidRPr="003A535D" w:rsidRDefault="00E641B7" w:rsidP="00E07A61">
      <w:pPr>
        <w:tabs>
          <w:tab w:val="left" w:pos="439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4. Увлеченность</w:t>
      </w:r>
      <w:r w:rsidRPr="003A535D">
        <w:rPr>
          <w:rFonts w:ascii="Times New Roman" w:hAnsi="Times New Roman"/>
          <w:sz w:val="28"/>
          <w:szCs w:val="28"/>
        </w:rPr>
        <w:tab/>
        <w:t>Равнодушие</w:t>
      </w:r>
    </w:p>
    <w:p w:rsidR="00E641B7" w:rsidRPr="003A535D" w:rsidRDefault="00E641B7" w:rsidP="00E07A61">
      <w:pPr>
        <w:tabs>
          <w:tab w:val="left" w:pos="439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5. Результативность</w:t>
      </w:r>
      <w:r w:rsidRPr="003A535D">
        <w:rPr>
          <w:rFonts w:ascii="Times New Roman" w:hAnsi="Times New Roman"/>
          <w:sz w:val="28"/>
          <w:szCs w:val="28"/>
        </w:rPr>
        <w:tab/>
        <w:t>Нерезультативность</w:t>
      </w:r>
    </w:p>
    <w:p w:rsidR="00E641B7" w:rsidRPr="003A535D" w:rsidRDefault="00E641B7" w:rsidP="00E07A61">
      <w:pPr>
        <w:tabs>
          <w:tab w:val="left" w:pos="439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6. Теплота взаимоотношений       Холодность взаимоотношений</w:t>
      </w:r>
    </w:p>
    <w:p w:rsidR="00E641B7" w:rsidRPr="003A535D" w:rsidRDefault="00E641B7" w:rsidP="00E07A61">
      <w:pPr>
        <w:tabs>
          <w:tab w:val="left" w:pos="439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7. Сотрудничество</w:t>
      </w:r>
      <w:r w:rsidRPr="003A535D">
        <w:rPr>
          <w:rFonts w:ascii="Times New Roman" w:hAnsi="Times New Roman"/>
          <w:sz w:val="28"/>
          <w:szCs w:val="28"/>
        </w:rPr>
        <w:tab/>
        <w:t>Отсутствие сотрудничества</w:t>
      </w:r>
    </w:p>
    <w:p w:rsidR="00E641B7" w:rsidRPr="003A535D" w:rsidRDefault="00E641B7" w:rsidP="00E07A61">
      <w:pPr>
        <w:tabs>
          <w:tab w:val="left" w:pos="439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8. Взаимная поддержка</w:t>
      </w:r>
      <w:r w:rsidRPr="003A535D">
        <w:rPr>
          <w:rFonts w:ascii="Times New Roman" w:hAnsi="Times New Roman"/>
          <w:sz w:val="28"/>
          <w:szCs w:val="28"/>
        </w:rPr>
        <w:tab/>
        <w:t>Недоброжелательность</w:t>
      </w:r>
    </w:p>
    <w:p w:rsidR="00E641B7" w:rsidRPr="003A535D" w:rsidRDefault="00E641B7" w:rsidP="00E07A61">
      <w:pPr>
        <w:tabs>
          <w:tab w:val="left" w:pos="439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9. Занимательность</w:t>
      </w:r>
      <w:r w:rsidRPr="003A535D">
        <w:rPr>
          <w:rFonts w:ascii="Times New Roman" w:hAnsi="Times New Roman"/>
          <w:sz w:val="28"/>
          <w:szCs w:val="28"/>
        </w:rPr>
        <w:tab/>
        <w:t>Скука</w:t>
      </w:r>
    </w:p>
    <w:p w:rsidR="00E641B7" w:rsidRPr="003A535D" w:rsidRDefault="00E641B7" w:rsidP="00E07A61">
      <w:pPr>
        <w:tabs>
          <w:tab w:val="left" w:pos="4395"/>
        </w:tabs>
        <w:autoSpaceDE w:val="0"/>
        <w:autoSpaceDN w:val="0"/>
        <w:adjustRightInd w:val="0"/>
        <w:spacing w:line="24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10. Успешность</w:t>
      </w:r>
      <w:r w:rsidRPr="003A535D">
        <w:rPr>
          <w:rFonts w:ascii="Times New Roman" w:hAnsi="Times New Roman"/>
          <w:sz w:val="28"/>
          <w:szCs w:val="28"/>
        </w:rPr>
        <w:tab/>
        <w:t>Неуспешность</w:t>
      </w:r>
    </w:p>
    <w:p w:rsidR="00E641B7" w:rsidRPr="003A535D" w:rsidRDefault="00E641B7" w:rsidP="00E07A61">
      <w:pPr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 xml:space="preserve">Чем выше балл, тем выше оценка психологического климата, и наоборот. </w:t>
      </w:r>
      <w:r w:rsidRPr="003A535D">
        <w:rPr>
          <w:rFonts w:ascii="Times New Roman" w:hAnsi="Times New Roman"/>
          <w:i/>
          <w:iCs/>
          <w:sz w:val="28"/>
          <w:szCs w:val="28"/>
        </w:rPr>
        <w:t>Анализ результатов</w:t>
      </w:r>
      <w:r w:rsidRPr="003A535D">
        <w:rPr>
          <w:rFonts w:ascii="Times New Roman" w:hAnsi="Times New Roman"/>
          <w:sz w:val="28"/>
          <w:szCs w:val="28"/>
        </w:rPr>
        <w:t xml:space="preserve"> предполагает субъективные оценки состояния психологического климата и их сравнение между собой, а также вычисление средней для коллектива оценки атмосферы.</w:t>
      </w: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Pr="003A535D" w:rsidRDefault="00E641B7" w:rsidP="00E07A61">
      <w:pPr>
        <w:keepNext/>
        <w:autoSpaceDE w:val="0"/>
        <w:autoSpaceDN w:val="0"/>
        <w:adjustRightInd w:val="0"/>
        <w:spacing w:before="240" w:after="60" w:line="25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lastRenderedPageBreak/>
        <w:t xml:space="preserve">ОПРЕДЕЛЕНИЕ УРОВНЯ РАЗВИТИЯ </w:t>
      </w:r>
      <w:r w:rsidRPr="003A535D">
        <w:rPr>
          <w:rFonts w:ascii="Times New Roman" w:hAnsi="Times New Roman"/>
          <w:b/>
          <w:bCs/>
          <w:sz w:val="28"/>
          <w:szCs w:val="28"/>
        </w:rPr>
        <w:br/>
        <w:t>САМОУПРАВЛЕНИЯ В КОЛЛЕКТИВЕ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(методика М. И. Рожкова)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Цель:</w:t>
      </w:r>
      <w:r w:rsidRPr="003A535D">
        <w:rPr>
          <w:rFonts w:ascii="Times New Roman" w:hAnsi="Times New Roman"/>
          <w:sz w:val="28"/>
          <w:szCs w:val="28"/>
        </w:rPr>
        <w:t xml:space="preserve"> определить уровень развития ученического самоуправления.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 w:after="120" w:line="25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A535D">
        <w:rPr>
          <w:rFonts w:ascii="Times New Roman" w:hAnsi="Times New Roman"/>
          <w:b/>
          <w:bCs/>
          <w:sz w:val="28"/>
          <w:szCs w:val="28"/>
        </w:rPr>
        <w:t>Ход опроса</w:t>
      </w:r>
    </w:p>
    <w:p w:rsidR="00E641B7" w:rsidRPr="003A535D" w:rsidRDefault="00E641B7" w:rsidP="00E07A61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Каждый подросток заполняет бланк со следующими цифровыми кодами и предложениями.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1. Считаю для себя важным добиваться, чтобы коллектив моего класса работал лучше.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2. Вношу предложения по совершенствованию работы класса.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3. Самостоятельно организую отдельные мероприятия в классе.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4. Участвую в подведении итогов работы класса, в определении ближайших задач.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5. Считаю, что класс способен к дружным самостоятельным действиям.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6. У нас в классе все обязанности четко и равномерно распределяются между ребятами.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7. Выборный актив в нашем классе не пользуется авторитетом среди всех членов коллектива.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8. Считаю, что актив в нашем классе хорошо и самостоятельно справляется со своими обязанностями.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9. Считаю, что ребята нашего класса добросовестно относятся к выполнению своих общественных обязанностей.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10. Своевременно и точно выполняю решения, принятые собранием или активом класса.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11. Стремлюсь приложить все усилия, чтобы задачи, поставленные перед коллективом, были выполнены.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12. Готов ответить за результаты своей работы и за результаты работы своих товарищей.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13. Мы хорошо представляем себе задачи, которые стоят перед коллективом учебного заведения.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lastRenderedPageBreak/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14. Учащиеся моего класса часто участвуют в организации разнообразных мероприятий всего коллектива школы.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15. Мы стремимся помочь представителям коллектива класса, органов самоуправления школы в решении задач, стоящих перед ними.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16. Мои товарищи и я регулярно участвуем в обсуждении проблем, стоящих перед коллективом школы.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17. Мы стремимся к тому, чтобы сотрудничать в решении задач, стоящих перед всем коллективом, с другими классами и объединениями.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18. Удовлетворен отношением моих товарищей к другим классам.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19. Мы стремимся помочь другим коллективам, младшим классам в разрешении трудностей, возникающих перед ними.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20. Считаю, что учащиеся, избранные в органы самоуправления учебного заведения, пользуются заслуженным авторитетом.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4 3 2 1 01</w:t>
      </w:r>
      <w:r w:rsidRPr="003A535D">
        <w:rPr>
          <w:rFonts w:ascii="Times New Roman" w:hAnsi="Times New Roman"/>
          <w:sz w:val="28"/>
          <w:szCs w:val="28"/>
        </w:rPr>
        <w:tab/>
        <w:t>21. Учащиеся моего класса добросовестно относятся к выполнению поручений органов ученического самоуправления всего коллектива.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22. Мы стремимся к тому, чтобы коллектив учебного заведения достиг более высоких результатов.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23. Готов отстаивать интересы всего коллектива школы в других коллективах и  общественных организациях.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4 3 2 1 0</w:t>
      </w:r>
      <w:r w:rsidRPr="003A535D">
        <w:rPr>
          <w:rFonts w:ascii="Times New Roman" w:hAnsi="Times New Roman"/>
          <w:sz w:val="28"/>
          <w:szCs w:val="28"/>
        </w:rPr>
        <w:tab/>
      </w:r>
      <w:r w:rsidRPr="003A535D">
        <w:rPr>
          <w:rFonts w:ascii="Times New Roman" w:hAnsi="Times New Roman"/>
          <w:sz w:val="28"/>
          <w:szCs w:val="28"/>
        </w:rPr>
        <w:tab/>
        <w:t>24. Осознаю свою ответственность за результаты работы всего коллектива школы.</w:t>
      </w:r>
    </w:p>
    <w:p w:rsidR="00E641B7" w:rsidRPr="003A535D" w:rsidRDefault="00E641B7" w:rsidP="00E07A61">
      <w:pPr>
        <w:autoSpaceDE w:val="0"/>
        <w:autoSpaceDN w:val="0"/>
        <w:adjustRightInd w:val="0"/>
        <w:spacing w:after="60" w:line="264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3A535D">
        <w:rPr>
          <w:rFonts w:ascii="Times New Roman" w:hAnsi="Times New Roman"/>
          <w:i/>
          <w:iCs/>
          <w:sz w:val="28"/>
          <w:szCs w:val="28"/>
        </w:rPr>
        <w:t>На доске дано смысловое значение цифровых кодов: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 – «Да»; 3 – «Скорее да, чем нет»; 2 – «Трудно сказать»; 1 – «Скорее нет, чем да»; 0 – «Нет».</w:t>
      </w:r>
    </w:p>
    <w:p w:rsidR="00E641B7" w:rsidRPr="003A535D" w:rsidRDefault="00E641B7" w:rsidP="00E07A61">
      <w:pPr>
        <w:autoSpaceDE w:val="0"/>
        <w:autoSpaceDN w:val="0"/>
        <w:adjustRightInd w:val="0"/>
        <w:spacing w:before="120" w:after="60" w:line="264" w:lineRule="auto"/>
        <w:jc w:val="center"/>
        <w:rPr>
          <w:rFonts w:ascii="Times New Roman" w:hAnsi="Times New Roman"/>
          <w:i/>
          <w:iCs/>
          <w:caps/>
          <w:sz w:val="28"/>
          <w:szCs w:val="28"/>
        </w:rPr>
      </w:pPr>
      <w:r w:rsidRPr="003A535D">
        <w:rPr>
          <w:rFonts w:ascii="Times New Roman" w:hAnsi="Times New Roman"/>
          <w:i/>
          <w:iCs/>
          <w:caps/>
          <w:sz w:val="28"/>
          <w:szCs w:val="28"/>
        </w:rPr>
        <w:t>Обработка результатов</w:t>
      </w:r>
    </w:p>
    <w:p w:rsidR="00E641B7" w:rsidRPr="003A535D" w:rsidRDefault="00E641B7" w:rsidP="00E07A61">
      <w:pPr>
        <w:autoSpaceDE w:val="0"/>
        <w:autoSpaceDN w:val="0"/>
        <w:adjustRightInd w:val="0"/>
        <w:spacing w:before="60"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При обработке результатов 24 предложения разбиваются на 6 групп (блоков). Данная систематизация обусловлена выявлением различных аспектов самоуправления: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1) включенность подростков в самоуправленческую деятельность (предложения 1–4);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lastRenderedPageBreak/>
        <w:t>2) организованность классного коллектива (5–8);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3) ответственность членов первичного коллектива за его дела (9–12);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4) включенность класса в дела всего коллектива (13–16);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5) отношения класса с другими школьными общностями (17–20);</w:t>
      </w:r>
    </w:p>
    <w:p w:rsidR="00E641B7" w:rsidRPr="003A535D" w:rsidRDefault="00E641B7" w:rsidP="00E07A61">
      <w:pPr>
        <w:autoSpaceDE w:val="0"/>
        <w:autoSpaceDN w:val="0"/>
        <w:adjustRightInd w:val="0"/>
        <w:spacing w:line="264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6) ответственность учащихся класса за дела всего коллектива учебного заведения (21–24).</w:t>
      </w:r>
    </w:p>
    <w:p w:rsidR="00E641B7" w:rsidRPr="003A535D" w:rsidRDefault="00E641B7" w:rsidP="00E07A61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По каждому блоку подсчитывается сумма баллов, выставленных всеми участниками опроса. Затем она делится на число участников опроса и на шестнадцать (16 – максимальное количество баллов, которое может указать опрашиваемый в каждом блоке). Уровень самоуправления коллектива, объединения, определяется по результатам выведения коэффициентов первых трех блоков. Если хотя бы один из коэффициентов меньше 0,5, то уровень самоуправления низкий; если больше 0,5 и меньше 0,8 – средний, если больше 0,8 – высокий.</w:t>
      </w:r>
    </w:p>
    <w:p w:rsidR="00E641B7" w:rsidRPr="003A535D" w:rsidRDefault="00E641B7" w:rsidP="00E07A61">
      <w:pPr>
        <w:rPr>
          <w:rFonts w:ascii="Times New Roman" w:hAnsi="Times New Roman"/>
          <w:sz w:val="28"/>
          <w:szCs w:val="28"/>
        </w:rPr>
      </w:pPr>
      <w:r w:rsidRPr="003A535D">
        <w:rPr>
          <w:rFonts w:ascii="Times New Roman" w:hAnsi="Times New Roman"/>
          <w:sz w:val="28"/>
          <w:szCs w:val="28"/>
        </w:rPr>
        <w:t>Уровень развития самоуправления всего учебного заведения определяется коэффициентом последних трех блоков. Если каждый из них не превышает 0,55, то уровень самоуправления в коллективе низкий, если выше этого уровня, но ниже 0,85 – уровень развития самоуправления средний, если больше 0,85 – высокий.</w:t>
      </w:r>
    </w:p>
    <w:p w:rsidR="00E641B7" w:rsidRPr="003A535D" w:rsidRDefault="00E641B7" w:rsidP="00E07A61">
      <w:pPr>
        <w:rPr>
          <w:rFonts w:ascii="Times New Roman" w:hAnsi="Times New Roman"/>
          <w:sz w:val="28"/>
          <w:szCs w:val="28"/>
        </w:rPr>
      </w:pPr>
    </w:p>
    <w:p w:rsidR="00E641B7" w:rsidRPr="003A535D" w:rsidRDefault="00E641B7" w:rsidP="00E07A61">
      <w:pPr>
        <w:rPr>
          <w:rFonts w:ascii="Times New Roman" w:hAnsi="Times New Roman"/>
          <w:sz w:val="28"/>
          <w:szCs w:val="28"/>
        </w:rPr>
      </w:pPr>
    </w:p>
    <w:p w:rsidR="00E641B7" w:rsidRPr="003A535D" w:rsidRDefault="00E641B7" w:rsidP="00E07A61">
      <w:pPr>
        <w:jc w:val="both"/>
        <w:rPr>
          <w:rFonts w:ascii="Times New Roman" w:hAnsi="Times New Roman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both"/>
        <w:rPr>
          <w:rFonts w:ascii="Times New Roman" w:hAnsi="Times New Roman"/>
          <w:sz w:val="28"/>
          <w:szCs w:val="28"/>
        </w:rPr>
      </w:pPr>
    </w:p>
    <w:p w:rsidR="00E641B7" w:rsidRDefault="00E641B7" w:rsidP="00E07A61">
      <w:pPr>
        <w:jc w:val="right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E641B7" w:rsidRPr="001B3CAD" w:rsidRDefault="00E641B7" w:rsidP="00E07A61">
      <w:pPr>
        <w:spacing w:line="200" w:lineRule="exact"/>
        <w:ind w:firstLine="720"/>
        <w:jc w:val="center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МЕТОДИКА «КАРТА ОДАРЕННОСТИ»</w:t>
      </w:r>
    </w:p>
    <w:p w:rsidR="00E641B7" w:rsidRPr="001B3CAD" w:rsidRDefault="00E641B7" w:rsidP="00E07A61">
      <w:pPr>
        <w:jc w:val="center"/>
        <w:rPr>
          <w:rFonts w:ascii="Times New Roman" w:hAnsi="Times New Roman"/>
          <w:b/>
          <w:sz w:val="28"/>
          <w:szCs w:val="28"/>
        </w:rPr>
      </w:pPr>
      <w:r w:rsidRPr="001B3CAD">
        <w:rPr>
          <w:rFonts w:ascii="Times New Roman" w:hAnsi="Times New Roman"/>
          <w:b/>
          <w:sz w:val="28"/>
          <w:szCs w:val="28"/>
        </w:rPr>
        <w:t>_______________________________________________________________________________</w:t>
      </w:r>
    </w:p>
    <w:p w:rsidR="00E641B7" w:rsidRPr="001B3CAD" w:rsidRDefault="00E641B7" w:rsidP="00E07A61">
      <w:pPr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1B3CAD">
        <w:rPr>
          <w:rFonts w:ascii="Times New Roman" w:hAnsi="Times New Roman"/>
          <w:sz w:val="28"/>
          <w:szCs w:val="28"/>
          <w:vertAlign w:val="superscript"/>
        </w:rPr>
        <w:t>(Ф.И. ребенка)</w:t>
      </w:r>
    </w:p>
    <w:p w:rsidR="00E641B7" w:rsidRPr="001B3CAD" w:rsidRDefault="00E641B7" w:rsidP="00E07A61">
      <w:pPr>
        <w:ind w:firstLine="36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(++) –оцениваемое свойство личности развито хорошо, четко выражено, проявляется часто;</w:t>
      </w:r>
    </w:p>
    <w:p w:rsidR="00E641B7" w:rsidRPr="001B3CAD" w:rsidRDefault="00E641B7" w:rsidP="00E07A61">
      <w:pPr>
        <w:ind w:firstLine="36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(+) – свойство заметно выражено, но проявляется непостоянно;</w:t>
      </w:r>
    </w:p>
    <w:p w:rsidR="00E641B7" w:rsidRPr="001B3CAD" w:rsidRDefault="00E641B7" w:rsidP="00E07A61">
      <w:pPr>
        <w:ind w:firstLine="36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 xml:space="preserve">(0) – оцениваемое и противоположенное свойство личности выражены не четко, в проявлениях редки, в поведении и деятельности уравновешивают друг друга; </w:t>
      </w:r>
    </w:p>
    <w:p w:rsidR="00E641B7" w:rsidRDefault="00E641B7" w:rsidP="00E07A61">
      <w:pPr>
        <w:ind w:firstLine="36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(-) – более ярко выражено и чаще проявляется свойство личности,  противоположенное оцениваемому.</w:t>
      </w:r>
    </w:p>
    <w:p w:rsidR="00E641B7" w:rsidRPr="001B3CAD" w:rsidRDefault="00E641B7" w:rsidP="00E07A61">
      <w:pPr>
        <w:ind w:firstLine="360"/>
        <w:rPr>
          <w:rFonts w:ascii="Times New Roman" w:hAnsi="Times New Roman"/>
          <w:sz w:val="28"/>
          <w:szCs w:val="28"/>
        </w:rPr>
      </w:pPr>
    </w:p>
    <w:tbl>
      <w:tblPr>
        <w:tblW w:w="10628" w:type="dxa"/>
        <w:jc w:val="center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4"/>
        <w:gridCol w:w="7681"/>
        <w:gridCol w:w="720"/>
        <w:gridCol w:w="540"/>
        <w:gridCol w:w="540"/>
        <w:gridCol w:w="463"/>
      </w:tblGrid>
      <w:tr w:rsidR="00E641B7" w:rsidRPr="006E4107" w:rsidTr="000111AD">
        <w:trPr>
          <w:jc w:val="center"/>
        </w:trPr>
        <w:tc>
          <w:tcPr>
            <w:tcW w:w="684" w:type="dxa"/>
            <w:vMerge w:val="restart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10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681" w:type="dxa"/>
            <w:vMerge w:val="restart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107">
              <w:rPr>
                <w:rFonts w:ascii="Times New Roman" w:hAnsi="Times New Roman"/>
                <w:b/>
                <w:sz w:val="28"/>
                <w:szCs w:val="28"/>
              </w:rPr>
              <w:t xml:space="preserve">Вопрос </w:t>
            </w:r>
          </w:p>
        </w:tc>
        <w:tc>
          <w:tcPr>
            <w:tcW w:w="2263" w:type="dxa"/>
            <w:gridSpan w:val="4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107">
              <w:rPr>
                <w:rFonts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</w:tr>
      <w:tr w:rsidR="00E641B7" w:rsidRPr="006E4107" w:rsidTr="000111AD">
        <w:trPr>
          <w:jc w:val="center"/>
        </w:trPr>
        <w:tc>
          <w:tcPr>
            <w:tcW w:w="684" w:type="dxa"/>
            <w:vMerge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81" w:type="dxa"/>
            <w:vMerge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107">
              <w:rPr>
                <w:rFonts w:ascii="Times New Roman" w:hAnsi="Times New Roman"/>
                <w:b/>
                <w:sz w:val="28"/>
                <w:szCs w:val="28"/>
              </w:rPr>
              <w:t>+ +</w:t>
            </w: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107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107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107">
              <w:rPr>
                <w:rFonts w:ascii="Times New Roman" w:hAnsi="Times New Roman"/>
                <w:b/>
                <w:sz w:val="28"/>
                <w:szCs w:val="28"/>
              </w:rPr>
              <w:t xml:space="preserve">– </w:t>
            </w: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Склонен к логическим рассуждениям, способен оперировать абстрактными понятиями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Нестандартно мыслит и часто предлагает неожиданные, оригинальные решения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Учится новым знаниям очень быстро, все «схватывает на лету»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В рисунках нет однообразия. Оригинален в выборе сюжетов. Обычно изображает много разных предметов, людей и ситуаций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Проявляется большой интерес к музыкальным занятиям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сочинять (писать) рассказы или стихи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Легко входит в роль какого либо персонажа: человека, животного, машины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Интересуется механизмами и машинами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Инициативен в общении со сверстниками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Энергичен, производит впечатление ребенка, нуждающегося в большом объеме движений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Проявляет большой интерес и исключительные способности к классификации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 xml:space="preserve">Не боится новых попыток, стремится всегда проверить новую </w:t>
            </w:r>
            <w:r w:rsidRPr="006E4107">
              <w:rPr>
                <w:rFonts w:ascii="Times New Roman" w:hAnsi="Times New Roman"/>
                <w:sz w:val="28"/>
                <w:szCs w:val="28"/>
              </w:rPr>
              <w:lastRenderedPageBreak/>
              <w:t>идею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 xml:space="preserve">Быстро запоминает услышанное и прочитанное без специального заучивания, не тратит много времени на то, что нужно запомнить 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Становится вдумчивым и очень серьезным, когда видит хорошую картину, слышит музыку, видит необычную скульптуру, красивую вещь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Чутко реагирует на характер и настроение музыки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Может легко построить рассказ, начиная с завязки сюжета и заканчивая разрешением какого-либо конфликта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Интересуется актерской игрой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Может легко чинить испорченные приборы, использовать старые детали для создания новых поделок, игрушек, приборов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Сохраняет уверенность в окружении незнакомых людей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участвовать в спортивных играх и состязаниях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Умеет хорошо излагать свои мысли, имеет большой словарный запас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Изобретателен в выборе и использовании разных предметов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Знает много о таких событиях и проблемах, о которых его сверстники обычно не знают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Способен составлять оригинальные композиции из цветов, рисунков, камней, марок, открыток и т.д.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Хорошо поет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Рассказывая о чем-то, умеет хорошо придерживаться выбранного сюжета, не теряет основную мысль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Меняет тональность и выражение голоса, когда изображает другого человека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разбираться в причинах неисправности механизмов, любит загадочные поломки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Легко общается с детьми и взрослыми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Часто выигрывает в разных спортивных играх у сверстников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Хорошо улавливает связь между одним событием и другим, между причиной и следствием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Способен увлечься, «уйти с головой» в интересующее его занятие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Обгоняет своих сверстников по учебе на год или два, то есть реально должен бы учиться в более старшем классе, чем учится сейчас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использовать какой-либо новый материал для изготовления игрушек, коллажей, рисунков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В игру на инструменте, песню или танец вкладывает много энергии и чувств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 xml:space="preserve">Придерживается только необходимых деталей в рассказах о </w:t>
            </w:r>
            <w:r w:rsidRPr="006E4107">
              <w:rPr>
                <w:rFonts w:ascii="Times New Roman" w:hAnsi="Times New Roman"/>
                <w:sz w:val="28"/>
                <w:szCs w:val="28"/>
              </w:rPr>
              <w:lastRenderedPageBreak/>
              <w:t>событиях, все несущественное отбрасывает, оставляет главное, наиболее характерное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lastRenderedPageBreak/>
              <w:t>37.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Разыгрывая драматическую сцену, способен понять и изобразить конфликт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рисовать чертежи и схемы механизмов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Улавливает причины поступков других людей, мотивы их поведения. Хорошо понимает недосказанное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Бегает быстрее всех (в объединении, в учреждении)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решать сложные задачи, требующие умственного усилия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Способен по-разному подойти к одной и той же проблеме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Проявляет ярко выраженную, разностороннюю любознательность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44.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Охотно рисует, лепит, создает композиции в свободное время, без побуждения взрослых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музыкальные записи. Стремиться пойти на концерт или туда, где можно слушать музыку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Выбирает в своих рассказах такие слова, которые хорошо передают эмоциональное состояние человека, его переживания и чувства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Склонен передавать чувства через мимику, жесты, движения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Читает журналы и статьи о создании новых приборов, машин, механизмов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Часто руководит играми и занятиями других людей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Двигается легко. Имеет хорошую координацию движений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Наблюдателен, любит анализировать события и явления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52.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Способен не только предлагать, но и разрабатывать собственные и чужие идеи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Читает книги, статьи, научно-популярные издания с опережением своих сверстников на год или два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Обращается к рисунку или лепке, чтобы выразить свои чувства и настроение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55.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Хорошо играет на каком-нибудь инструменте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56.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Умеет передавать в рассказах такие детали, которые важны для понимания событий (что обычно не умеют делать его сверстники), и в то же время не упускает основной линии событий, о которых рассказывает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57.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Стремится вызывать эмоциональные реакции у других людей, когда о чем-то с увлечением рассказывает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58.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обсуждать изобретения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59.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Склонен принимать на себя ответственность, выходящую за рамки, характерные для его возраста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60.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ходить в походы, играть на открытых спортивных площадках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lastRenderedPageBreak/>
              <w:t>61.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Способен долго удерживать в памяти символы, буквы, слова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62.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пробовать новые способы решения жизненных задач, не любит уже испытанных вариантов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63.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Умеет делать выводы и обобщения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64.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создавать объемные изображения, работать с глиной, пластилином, бумагой и клеем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В пении и музыке стремиться выразить свои чувства и настроение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66.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Склонен фантазировать, старается добавить что-то новое и необычное, когда рассказывает о чем-то уже знакомом и известном всем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67.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 большой легкостью драматизирует, передает чувства и эмоциональные переживания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68.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Проводит много времени за конструированием и воплощением собственных «проектов» (модели летательных аппаратов, автомобилей, кораблей)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69.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Другие дети предпочитают выбирать его в качестве партнера по играм и занятиям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70.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Предпочитает проводить свободное время в подвижных играх (хоккей, футбол, баскетбол и т.д.)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71.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Имеет широкий круг интересов, задает много вопросов о происхождении и функциях предметов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72.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Способен предложить большое количество самых разных идей и решений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73.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В свободное время любит читать научно-популярные издания, делает это, как правило, с большим интересом, чем читает художественные книги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74.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Может высказать свою собственную оценку произведениям искусства, пытается воспроизвести то, что ему понравилось, в своем рисунке или поделке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75.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Сочиняет собственные, оригинальные мелодии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76.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Умеет в рассказе изобразить своих героев очень живыми, передает их характер, чувства, настроение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77.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Любит игры-драматизации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78.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Быстро и легко освоил компьютер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79.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Обладает даром убеждения, способен внушать свои идеи другим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41B7" w:rsidRPr="006E4107" w:rsidTr="000111AD">
        <w:trPr>
          <w:jc w:val="center"/>
        </w:trPr>
        <w:tc>
          <w:tcPr>
            <w:tcW w:w="684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80.</w:t>
            </w:r>
          </w:p>
        </w:tc>
        <w:tc>
          <w:tcPr>
            <w:tcW w:w="7681" w:type="dxa"/>
          </w:tcPr>
          <w:p w:rsidR="00E641B7" w:rsidRPr="006E4107" w:rsidRDefault="00E641B7" w:rsidP="000111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Физически выносливее сверстников</w:t>
            </w:r>
          </w:p>
        </w:tc>
        <w:tc>
          <w:tcPr>
            <w:tcW w:w="72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3" w:type="dxa"/>
          </w:tcPr>
          <w:p w:rsidR="00E641B7" w:rsidRPr="006E4107" w:rsidRDefault="00E641B7" w:rsidP="000111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641B7" w:rsidRDefault="00E641B7" w:rsidP="00E07A61">
      <w:pPr>
        <w:rPr>
          <w:sz w:val="28"/>
          <w:szCs w:val="28"/>
        </w:rPr>
      </w:pPr>
      <w:r w:rsidRPr="001B3CAD">
        <w:rPr>
          <w:sz w:val="28"/>
          <w:szCs w:val="28"/>
        </w:rPr>
        <w:t xml:space="preserve">  </w:t>
      </w:r>
    </w:p>
    <w:p w:rsidR="00E641B7" w:rsidRPr="001B3CAD" w:rsidRDefault="00E641B7" w:rsidP="00E07A61">
      <w:pPr>
        <w:rPr>
          <w:sz w:val="28"/>
          <w:szCs w:val="28"/>
        </w:rPr>
      </w:pPr>
    </w:p>
    <w:p w:rsidR="00E641B7" w:rsidRPr="001B3CAD" w:rsidRDefault="00E641B7" w:rsidP="00E07A61">
      <w:pPr>
        <w:pStyle w:val="1"/>
        <w:tabs>
          <w:tab w:val="left" w:pos="0"/>
        </w:tabs>
        <w:jc w:val="center"/>
        <w:rPr>
          <w:rFonts w:ascii="Times New Roman" w:hAnsi="Times New Roman"/>
          <w:color w:val="auto"/>
        </w:rPr>
      </w:pPr>
      <w:r w:rsidRPr="001B3CAD">
        <w:rPr>
          <w:rFonts w:ascii="Times New Roman" w:hAnsi="Times New Roman"/>
          <w:color w:val="auto"/>
        </w:rPr>
        <w:lastRenderedPageBreak/>
        <w:t>Обработка результатов</w:t>
      </w:r>
    </w:p>
    <w:p w:rsidR="00E641B7" w:rsidRPr="001B3CAD" w:rsidRDefault="00E641B7" w:rsidP="00E07A61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641B7" w:rsidRPr="006E4107" w:rsidTr="000111AD">
        <w:trPr>
          <w:jc w:val="center"/>
        </w:trPr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E641B7" w:rsidRPr="006E4107" w:rsidTr="000111AD">
        <w:trPr>
          <w:jc w:val="center"/>
        </w:trPr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641B7" w:rsidRPr="006E4107" w:rsidTr="000111AD">
        <w:trPr>
          <w:jc w:val="center"/>
        </w:trPr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58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E641B7" w:rsidRPr="006E4107" w:rsidTr="000111AD">
        <w:trPr>
          <w:jc w:val="center"/>
        </w:trPr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958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E641B7" w:rsidRPr="006E4107" w:rsidTr="000111AD">
        <w:trPr>
          <w:jc w:val="center"/>
        </w:trPr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958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E641B7" w:rsidRPr="006E4107" w:rsidTr="000111AD">
        <w:trPr>
          <w:jc w:val="center"/>
        </w:trPr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958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E641B7" w:rsidRPr="006E4107" w:rsidTr="000111AD">
        <w:trPr>
          <w:jc w:val="center"/>
        </w:trPr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958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E641B7" w:rsidRPr="006E4107" w:rsidTr="000111AD">
        <w:trPr>
          <w:jc w:val="center"/>
        </w:trPr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958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  <w:r w:rsidRPr="006E4107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E641B7" w:rsidRPr="006E4107" w:rsidTr="000111AD">
        <w:trPr>
          <w:jc w:val="center"/>
        </w:trPr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E641B7" w:rsidRPr="006E4107" w:rsidRDefault="00E641B7" w:rsidP="000111A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641B7" w:rsidRPr="001B3CAD" w:rsidRDefault="00E641B7" w:rsidP="00E07A61">
      <w:pPr>
        <w:ind w:firstLine="360"/>
        <w:rPr>
          <w:sz w:val="28"/>
          <w:szCs w:val="28"/>
        </w:rPr>
      </w:pPr>
    </w:p>
    <w:p w:rsidR="00E641B7" w:rsidRPr="001B3CAD" w:rsidRDefault="00E641B7" w:rsidP="00E07A61">
      <w:pPr>
        <w:ind w:firstLine="36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Сосчитайте количество плюсов и минусов по вертикали (плюс и минус взаимно сокращаются). Результаты подсчетов напишите внизу, под каждым столбцом. Полученные баллы характеризуют вашу оценку степени развития у ребенка следующих видов одаренности:</w:t>
      </w: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  <w:sectPr w:rsidR="00E641B7" w:rsidRPr="001B3CAD" w:rsidSect="00B85DC1">
          <w:footerReference w:type="even" r:id="rId39"/>
          <w:footerReference w:type="default" r:id="rId4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lastRenderedPageBreak/>
        <w:t>Интеллектуальная;</w:t>
      </w: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 xml:space="preserve">Творческая; </w:t>
      </w: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 xml:space="preserve">Академическая; </w:t>
      </w: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Художественно-изобразительная;</w:t>
      </w: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Музыкальная;</w:t>
      </w: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Литературная;</w:t>
      </w: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Артистическая;</w:t>
      </w: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Техническая;</w:t>
      </w: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 xml:space="preserve">Лидерская; </w:t>
      </w:r>
    </w:p>
    <w:p w:rsidR="00E641B7" w:rsidRPr="001B3CAD" w:rsidRDefault="00E641B7" w:rsidP="00E07A61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3CAD">
        <w:rPr>
          <w:rFonts w:ascii="Times New Roman" w:hAnsi="Times New Roman"/>
          <w:sz w:val="28"/>
          <w:szCs w:val="28"/>
        </w:rPr>
        <w:t>Спортивная.</w:t>
      </w:r>
    </w:p>
    <w:p w:rsidR="00E641B7" w:rsidRPr="001B3CAD" w:rsidRDefault="00E641B7" w:rsidP="00E07A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41B7" w:rsidRPr="001B3CAD" w:rsidRDefault="00E641B7" w:rsidP="00E07A61">
      <w:pPr>
        <w:jc w:val="right"/>
        <w:rPr>
          <w:rFonts w:ascii="Times New Roman" w:hAnsi="Times New Roman"/>
          <w:sz w:val="28"/>
          <w:szCs w:val="28"/>
        </w:rPr>
      </w:pPr>
      <w:r w:rsidRPr="001B3CAD">
        <w:rPr>
          <w:sz w:val="28"/>
          <w:szCs w:val="28"/>
        </w:rPr>
        <w:t xml:space="preserve">      </w:t>
      </w:r>
      <w:r w:rsidRPr="001B3CAD">
        <w:rPr>
          <w:rFonts w:ascii="Times New Roman" w:hAnsi="Times New Roman"/>
          <w:sz w:val="28"/>
          <w:szCs w:val="28"/>
        </w:rPr>
        <w:t>«_______»______________________20____г.</w:t>
      </w:r>
    </w:p>
    <w:p w:rsidR="00E641B7" w:rsidRPr="001B3CAD" w:rsidRDefault="00E641B7" w:rsidP="00E07A61">
      <w:pPr>
        <w:jc w:val="right"/>
        <w:rPr>
          <w:sz w:val="28"/>
          <w:szCs w:val="28"/>
        </w:rPr>
      </w:pPr>
    </w:p>
    <w:p w:rsidR="00E641B7" w:rsidRPr="001B3CAD" w:rsidRDefault="00E641B7" w:rsidP="00E07A61">
      <w:pPr>
        <w:rPr>
          <w:rFonts w:ascii="Times New Roman" w:hAnsi="Times New Roman"/>
          <w:sz w:val="28"/>
          <w:szCs w:val="28"/>
        </w:rPr>
        <w:sectPr w:rsidR="00E641B7" w:rsidRPr="001B3CAD" w:rsidSect="00DB30FF">
          <w:type w:val="continuous"/>
          <w:pgSz w:w="11906" w:h="16838"/>
          <w:pgMar w:top="1134" w:right="1134" w:bottom="1134" w:left="1134" w:header="709" w:footer="709" w:gutter="0"/>
          <w:cols w:num="2" w:space="708" w:equalWidth="0">
            <w:col w:w="4465" w:space="708"/>
            <w:col w:w="4465"/>
          </w:cols>
          <w:docGrid w:linePitch="360"/>
        </w:sectPr>
      </w:pPr>
      <w:r w:rsidRPr="001B3CAD">
        <w:rPr>
          <w:rFonts w:ascii="Times New Roman" w:hAnsi="Times New Roman"/>
          <w:sz w:val="28"/>
          <w:szCs w:val="28"/>
        </w:rPr>
        <w:lastRenderedPageBreak/>
        <w:t>Заполнил (а: )        ______</w:t>
      </w:r>
      <w:r>
        <w:rPr>
          <w:rFonts w:ascii="Times New Roman" w:hAnsi="Times New Roman"/>
          <w:sz w:val="28"/>
          <w:szCs w:val="28"/>
        </w:rPr>
        <w:t>__________________</w:t>
      </w:r>
    </w:p>
    <w:p w:rsidR="00E641B7" w:rsidRPr="00B24199" w:rsidRDefault="00E641B7" w:rsidP="00B24199">
      <w:pPr>
        <w:tabs>
          <w:tab w:val="left" w:pos="2715"/>
        </w:tabs>
      </w:pPr>
    </w:p>
    <w:sectPr w:rsidR="00E641B7" w:rsidRPr="00B24199" w:rsidSect="00744EE8">
      <w:foot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8A6" w:rsidRDefault="00A148A6" w:rsidP="003664FF">
      <w:pPr>
        <w:spacing w:after="0" w:line="240" w:lineRule="auto"/>
      </w:pPr>
      <w:r>
        <w:separator/>
      </w:r>
    </w:p>
  </w:endnote>
  <w:endnote w:type="continuationSeparator" w:id="1">
    <w:p w:rsidR="00A148A6" w:rsidRDefault="00A148A6" w:rsidP="00366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1B7" w:rsidRDefault="00BA7E5F" w:rsidP="00DB30FF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E641B7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641B7" w:rsidRDefault="00E641B7" w:rsidP="00DB30FF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1B7" w:rsidRDefault="00BA7E5F" w:rsidP="00DB30FF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E641B7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F0A4E">
      <w:rPr>
        <w:rStyle w:val="ae"/>
        <w:noProof/>
      </w:rPr>
      <w:t>24</w:t>
    </w:r>
    <w:r>
      <w:rPr>
        <w:rStyle w:val="ae"/>
      </w:rPr>
      <w:fldChar w:fldCharType="end"/>
    </w:r>
  </w:p>
  <w:p w:rsidR="00E641B7" w:rsidRDefault="00E641B7" w:rsidP="00DB30FF">
    <w:pPr>
      <w:pStyle w:val="ac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1B7" w:rsidRDefault="00BA7E5F">
    <w:pPr>
      <w:pStyle w:val="ac"/>
      <w:jc w:val="center"/>
    </w:pPr>
    <w:fldSimple w:instr=" PAGE   \* MERGEFORMAT ">
      <w:r w:rsidR="00FF0A4E">
        <w:rPr>
          <w:noProof/>
        </w:rPr>
        <w:t>33</w:t>
      </w:r>
    </w:fldSimple>
  </w:p>
  <w:p w:rsidR="00E641B7" w:rsidRDefault="00E641B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8A6" w:rsidRDefault="00A148A6" w:rsidP="003664FF">
      <w:pPr>
        <w:spacing w:after="0" w:line="240" w:lineRule="auto"/>
      </w:pPr>
      <w:r>
        <w:separator/>
      </w:r>
    </w:p>
  </w:footnote>
  <w:footnote w:type="continuationSeparator" w:id="1">
    <w:p w:rsidR="00A148A6" w:rsidRDefault="00A148A6" w:rsidP="00366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589A"/>
    <w:multiLevelType w:val="hybridMultilevel"/>
    <w:tmpl w:val="B0D8E722"/>
    <w:lvl w:ilvl="0" w:tplc="B38EFE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5622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8667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7AAF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7C0E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502A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B6F9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4837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4E70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2109B3"/>
    <w:multiLevelType w:val="hybridMultilevel"/>
    <w:tmpl w:val="7A9E7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F672B"/>
    <w:multiLevelType w:val="hybridMultilevel"/>
    <w:tmpl w:val="48AEBAC0"/>
    <w:lvl w:ilvl="0" w:tplc="07045C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D0E6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5810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70F6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645E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366E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34AA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A2BD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4ACC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D879D3"/>
    <w:multiLevelType w:val="hybridMultilevel"/>
    <w:tmpl w:val="A9BAD44E"/>
    <w:lvl w:ilvl="0" w:tplc="6510AD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3051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EC8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F059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187D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EAAD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68A6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8F0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C264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A6923"/>
    <w:multiLevelType w:val="hybridMultilevel"/>
    <w:tmpl w:val="4866DE0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3594280A"/>
    <w:multiLevelType w:val="hybridMultilevel"/>
    <w:tmpl w:val="78944D30"/>
    <w:lvl w:ilvl="0" w:tplc="913061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3CBE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0402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4600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F279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7CE4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C0A3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1CB8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B493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7D0938"/>
    <w:multiLevelType w:val="hybridMultilevel"/>
    <w:tmpl w:val="7FFA1D46"/>
    <w:lvl w:ilvl="0" w:tplc="7F36C9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0AF4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A4B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0426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2E45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7E5F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7453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F49C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8C48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0225F4"/>
    <w:multiLevelType w:val="hybridMultilevel"/>
    <w:tmpl w:val="550E5462"/>
    <w:lvl w:ilvl="0" w:tplc="CF34A0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A451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1CDA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206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6E42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9E6A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4E61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EA7F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36EAA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5924F2"/>
    <w:multiLevelType w:val="hybridMultilevel"/>
    <w:tmpl w:val="CF8C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4788F"/>
    <w:multiLevelType w:val="hybridMultilevel"/>
    <w:tmpl w:val="BB4E2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C938AB"/>
    <w:multiLevelType w:val="hybridMultilevel"/>
    <w:tmpl w:val="916AF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9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A61"/>
    <w:rsid w:val="000111AD"/>
    <w:rsid w:val="00012490"/>
    <w:rsid w:val="00025989"/>
    <w:rsid w:val="00166A4A"/>
    <w:rsid w:val="00170829"/>
    <w:rsid w:val="00181972"/>
    <w:rsid w:val="001B3CAD"/>
    <w:rsid w:val="001D2C70"/>
    <w:rsid w:val="00317893"/>
    <w:rsid w:val="00344966"/>
    <w:rsid w:val="003625FE"/>
    <w:rsid w:val="003664FF"/>
    <w:rsid w:val="003A535D"/>
    <w:rsid w:val="003D4ED9"/>
    <w:rsid w:val="003E481B"/>
    <w:rsid w:val="004F6333"/>
    <w:rsid w:val="00526A89"/>
    <w:rsid w:val="0055527F"/>
    <w:rsid w:val="006A1F35"/>
    <w:rsid w:val="006E4107"/>
    <w:rsid w:val="006F096D"/>
    <w:rsid w:val="00741A08"/>
    <w:rsid w:val="00744EE8"/>
    <w:rsid w:val="008070E1"/>
    <w:rsid w:val="00852E61"/>
    <w:rsid w:val="008D0953"/>
    <w:rsid w:val="0094286A"/>
    <w:rsid w:val="00945D96"/>
    <w:rsid w:val="00975CB7"/>
    <w:rsid w:val="00996829"/>
    <w:rsid w:val="009B4226"/>
    <w:rsid w:val="009F5DD3"/>
    <w:rsid w:val="00A148A6"/>
    <w:rsid w:val="00A372B0"/>
    <w:rsid w:val="00A42EF0"/>
    <w:rsid w:val="00A627F4"/>
    <w:rsid w:val="00B05AA8"/>
    <w:rsid w:val="00B24199"/>
    <w:rsid w:val="00B85DC1"/>
    <w:rsid w:val="00BA7E5F"/>
    <w:rsid w:val="00BD4E94"/>
    <w:rsid w:val="00C16601"/>
    <w:rsid w:val="00C70FDF"/>
    <w:rsid w:val="00CD1210"/>
    <w:rsid w:val="00D00F96"/>
    <w:rsid w:val="00DB30FF"/>
    <w:rsid w:val="00DB62CA"/>
    <w:rsid w:val="00DF1D14"/>
    <w:rsid w:val="00E00EB7"/>
    <w:rsid w:val="00E07A61"/>
    <w:rsid w:val="00E235EB"/>
    <w:rsid w:val="00E641B7"/>
    <w:rsid w:val="00E9008B"/>
    <w:rsid w:val="00EC2951"/>
    <w:rsid w:val="00EC7EA8"/>
    <w:rsid w:val="00ED6480"/>
    <w:rsid w:val="00EE6175"/>
    <w:rsid w:val="00F10A67"/>
    <w:rsid w:val="00FB6AEC"/>
    <w:rsid w:val="00FE666F"/>
    <w:rsid w:val="00FF0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4F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E07A6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07A61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paragraph" w:styleId="a3">
    <w:name w:val="Normal (Web)"/>
    <w:basedOn w:val="a"/>
    <w:uiPriority w:val="99"/>
    <w:rsid w:val="00E07A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E07A6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99"/>
    <w:qFormat/>
    <w:rsid w:val="00E07A61"/>
  </w:style>
  <w:style w:type="paragraph" w:styleId="a7">
    <w:name w:val="List Paragraph"/>
    <w:basedOn w:val="a"/>
    <w:uiPriority w:val="99"/>
    <w:qFormat/>
    <w:rsid w:val="00E07A61"/>
    <w:pPr>
      <w:ind w:left="720"/>
      <w:contextualSpacing/>
    </w:pPr>
  </w:style>
  <w:style w:type="character" w:customStyle="1" w:styleId="a6">
    <w:name w:val="Без интервала Знак"/>
    <w:basedOn w:val="a0"/>
    <w:link w:val="a5"/>
    <w:uiPriority w:val="99"/>
    <w:locked/>
    <w:rsid w:val="00E07A61"/>
    <w:rPr>
      <w:rFonts w:cs="Times New Roman"/>
      <w:sz w:val="22"/>
      <w:szCs w:val="22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rsid w:val="00E0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E07A6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rsid w:val="00E07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E07A61"/>
    <w:rPr>
      <w:rFonts w:cs="Times New Roman"/>
    </w:rPr>
  </w:style>
  <w:style w:type="paragraph" w:styleId="ac">
    <w:name w:val="footer"/>
    <w:basedOn w:val="a"/>
    <w:link w:val="ad"/>
    <w:uiPriority w:val="99"/>
    <w:rsid w:val="00E07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E07A61"/>
    <w:rPr>
      <w:rFonts w:cs="Times New Roman"/>
    </w:rPr>
  </w:style>
  <w:style w:type="character" w:customStyle="1" w:styleId="submenu-table">
    <w:name w:val="submenu-table"/>
    <w:basedOn w:val="a0"/>
    <w:uiPriority w:val="99"/>
    <w:rsid w:val="00E07A61"/>
    <w:rPr>
      <w:rFonts w:cs="Times New Roman"/>
    </w:rPr>
  </w:style>
  <w:style w:type="character" w:styleId="ae">
    <w:name w:val="page number"/>
    <w:basedOn w:val="a0"/>
    <w:uiPriority w:val="99"/>
    <w:rsid w:val="00E07A6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76@mail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5844</Words>
  <Characters>33312</Characters>
  <Application>Microsoft Office Word</Application>
  <DocSecurity>0</DocSecurity>
  <Lines>277</Lines>
  <Paragraphs>78</Paragraphs>
  <ScaleCrop>false</ScaleCrop>
  <Company>Grizli777</Company>
  <LinksUpToDate>false</LinksUpToDate>
  <CharactersWithSpaces>39078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Андрей</cp:lastModifiedBy>
  <cp:revision>2</cp:revision>
  <dcterms:created xsi:type="dcterms:W3CDTF">2015-11-16T16:47:00Z</dcterms:created>
  <dcterms:modified xsi:type="dcterms:W3CDTF">2015-11-16T16:47:00Z</dcterms:modified>
</cp:coreProperties>
</file>